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B74E" w14:textId="77777777" w:rsidR="0045428F" w:rsidRDefault="0045428F" w:rsidP="0045428F">
      <w:pPr>
        <w:jc w:val="right"/>
      </w:pPr>
      <w:r>
        <w:rPr>
          <w:rFonts w:hint="eastAsia"/>
        </w:rPr>
        <w:t>年　　月　　日</w:t>
      </w:r>
    </w:p>
    <w:p w14:paraId="24F60A59" w14:textId="77777777" w:rsidR="0045428F" w:rsidRDefault="0045428F" w:rsidP="0045428F">
      <w:pPr>
        <w:ind w:right="840"/>
        <w:rPr>
          <w:u w:val="single"/>
        </w:rPr>
      </w:pPr>
    </w:p>
    <w:p w14:paraId="0DF7B819" w14:textId="77777777" w:rsidR="0045428F" w:rsidRDefault="0045428F" w:rsidP="0045428F">
      <w:pPr>
        <w:ind w:right="840"/>
        <w:rPr>
          <w:u w:val="single"/>
        </w:rPr>
      </w:pPr>
      <w:r w:rsidRPr="008F2B89">
        <w:rPr>
          <w:rFonts w:hint="eastAsia"/>
          <w:u w:val="single"/>
        </w:rPr>
        <w:t xml:space="preserve">　　　　　　　　　　殿</w:t>
      </w:r>
    </w:p>
    <w:p w14:paraId="16003859" w14:textId="77777777" w:rsidR="007D6068" w:rsidRPr="007D6068" w:rsidRDefault="007D6068" w:rsidP="007D6068">
      <w:pPr>
        <w:ind w:right="420"/>
        <w:jc w:val="right"/>
        <w:rPr>
          <w:rFonts w:ascii="ＭＳ 明朝" w:hAnsi="ＭＳ 明朝" w:cs="ＭＳ 明朝"/>
          <w:szCs w:val="21"/>
          <w:lang w:eastAsia="ja"/>
        </w:rPr>
      </w:pPr>
      <w:r w:rsidRPr="007D6068">
        <w:rPr>
          <w:rFonts w:ascii="ＭＳ 明朝" w:hAnsi="ＭＳ 明朝" w:cs="ＭＳ 明朝" w:hint="eastAsia"/>
          <w:szCs w:val="21"/>
          <w:lang w:eastAsia="ja"/>
        </w:rPr>
        <w:t>医療法人　〇〇会</w:t>
      </w:r>
    </w:p>
    <w:p w14:paraId="7A017B66" w14:textId="034FDEF6" w:rsidR="0045428F" w:rsidRPr="000954C2" w:rsidRDefault="007D6068" w:rsidP="007D6068">
      <w:pPr>
        <w:ind w:right="420"/>
        <w:jc w:val="right"/>
        <w:rPr>
          <w:color w:val="262626"/>
        </w:rPr>
      </w:pPr>
      <w:r w:rsidRPr="007D6068">
        <w:rPr>
          <w:rFonts w:ascii="ＭＳ 明朝" w:hAnsi="ＭＳ 明朝" w:cs="ＭＳ 明朝" w:hint="eastAsia"/>
          <w:szCs w:val="21"/>
          <w:lang w:eastAsia="ja"/>
        </w:rPr>
        <w:t xml:space="preserve">理事長　〇〇　〇〇　</w:t>
      </w:r>
    </w:p>
    <w:p w14:paraId="09C252CD" w14:textId="77777777" w:rsidR="007D6068" w:rsidRDefault="007D6068" w:rsidP="0045428F">
      <w:pPr>
        <w:overflowPunct w:val="0"/>
        <w:adjustRightInd w:val="0"/>
        <w:spacing w:line="180" w:lineRule="atLeast"/>
        <w:jc w:val="center"/>
        <w:textAlignment w:val="baseline"/>
        <w:rPr>
          <w:rFonts w:ascii="ＭＳ 明朝" w:hAnsi="ＭＳ 明朝" w:cs="ＭＳ 明朝"/>
          <w:b/>
          <w:bCs/>
          <w:color w:val="000000"/>
          <w:kern w:val="0"/>
          <w:sz w:val="28"/>
          <w:szCs w:val="21"/>
        </w:rPr>
      </w:pPr>
    </w:p>
    <w:p w14:paraId="16EA0FEB" w14:textId="2A293426" w:rsidR="0045428F" w:rsidRPr="00541B4F" w:rsidRDefault="0045428F" w:rsidP="0045428F">
      <w:pPr>
        <w:overflowPunct w:val="0"/>
        <w:adjustRightInd w:val="0"/>
        <w:spacing w:line="180" w:lineRule="atLeast"/>
        <w:jc w:val="center"/>
        <w:textAlignment w:val="baseline"/>
        <w:rPr>
          <w:rFonts w:ascii="ＭＳ 明朝" w:hAnsi="ＭＳ 明朝" w:cs="ＭＳ 明朝"/>
          <w:b/>
          <w:bCs/>
          <w:color w:val="000000"/>
          <w:kern w:val="0"/>
          <w:sz w:val="28"/>
          <w:szCs w:val="21"/>
        </w:rPr>
      </w:pPr>
      <w:r w:rsidRPr="00541B4F">
        <w:rPr>
          <w:rFonts w:ascii="ＭＳ 明朝" w:hAnsi="ＭＳ 明朝" w:cs="ＭＳ 明朝" w:hint="eastAsia"/>
          <w:b/>
          <w:bCs/>
          <w:color w:val="000000"/>
          <w:kern w:val="0"/>
          <w:sz w:val="28"/>
          <w:szCs w:val="21"/>
        </w:rPr>
        <w:t>〔（出生時）育児・介護〕休業取扱通知書</w:t>
      </w:r>
    </w:p>
    <w:p w14:paraId="4E23599F" w14:textId="77777777" w:rsidR="0045428F" w:rsidRPr="0045428F" w:rsidRDefault="0045428F" w:rsidP="00FF72BC">
      <w:pPr>
        <w:ind w:right="420"/>
        <w:jc w:val="right"/>
        <w:rPr>
          <w:rFonts w:ascii="ＭＳ 明朝" w:hAnsi="ＭＳ 明朝"/>
        </w:rPr>
      </w:pPr>
    </w:p>
    <w:p w14:paraId="17D6B811" w14:textId="77777777" w:rsidR="00C16E9D" w:rsidRPr="00981A95" w:rsidRDefault="00C16E9D" w:rsidP="00C16E9D">
      <w:pPr>
        <w:overflowPunct w:val="0"/>
        <w:adjustRightInd w:val="0"/>
        <w:spacing w:line="180" w:lineRule="atLeast"/>
        <w:jc w:val="left"/>
        <w:textAlignment w:val="baseline"/>
        <w:rPr>
          <w:rFonts w:ascii="ＭＳ 明朝" w:hAnsi="ＭＳ 明朝" w:cs="ＭＳ 明朝"/>
          <w:kern w:val="0"/>
          <w:szCs w:val="21"/>
        </w:rPr>
      </w:pPr>
    </w:p>
    <w:p w14:paraId="41534DCC" w14:textId="77777777" w:rsidR="0045428F"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日に〔（出生時）育児・介護〕休業の〔申出・期間変更の申出・申出の撤回〕がありました。</w:t>
      </w:r>
    </w:p>
    <w:p w14:paraId="23601D33" w14:textId="33DC5DC2"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育児・介護休業等に関する規則に基づき、その取扱いを下記のとおり通知します</w:t>
      </w:r>
      <w:r w:rsidR="0045428F">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（ただし、期間の変更の申出</w:t>
      </w:r>
      <w:r w:rsidR="00062912">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394CE9C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56B105E7"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817"/>
      </w:tblGrid>
      <w:tr w:rsidR="00C16E9D" w:rsidRPr="00410259" w14:paraId="7E04A899" w14:textId="77777777" w:rsidTr="0045428F">
        <w:tc>
          <w:tcPr>
            <w:tcW w:w="1526" w:type="dxa"/>
            <w:shd w:val="clear" w:color="auto" w:fill="auto"/>
          </w:tcPr>
          <w:p w14:paraId="633C5686" w14:textId="77777777" w:rsidR="0045428F" w:rsidRDefault="00C16E9D" w:rsidP="00410259">
            <w:pPr>
              <w:overflowPunct w:val="0"/>
              <w:adjustRightInd w:val="0"/>
              <w:spacing w:line="180" w:lineRule="atLeast"/>
              <w:ind w:left="134" w:hangingChars="64" w:hanging="134"/>
              <w:jc w:val="left"/>
              <w:textAlignment w:val="baseline"/>
              <w:rPr>
                <w:rFonts w:ascii="ＭＳ 明朝" w:hAnsi="ＭＳ 明朝" w:cs="ＭＳ 明朝"/>
                <w:color w:val="000000"/>
                <w:kern w:val="0"/>
                <w:szCs w:val="22"/>
              </w:rPr>
            </w:pPr>
            <w:r w:rsidRPr="00410259">
              <w:rPr>
                <w:rFonts w:ascii="ＭＳ 明朝" w:hAnsi="ＭＳ 明朝" w:cs="ＭＳ 明朝" w:hint="eastAsia"/>
                <w:color w:val="000000"/>
                <w:kern w:val="0"/>
                <w:szCs w:val="22"/>
              </w:rPr>
              <w:t xml:space="preserve">1　</w:t>
            </w:r>
          </w:p>
          <w:p w14:paraId="603C58DD" w14:textId="245B724A"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休業の期間等</w:t>
            </w:r>
          </w:p>
          <w:p w14:paraId="062A1059"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817" w:type="dxa"/>
            <w:shd w:val="clear" w:color="auto" w:fill="auto"/>
          </w:tcPr>
          <w:p w14:paraId="1A83DBD4" w14:textId="77777777" w:rsidR="0045428F" w:rsidRPr="0045428F"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(1)適正な申出がされていましたので申出どおり　　　　年　　月　　日から</w:t>
            </w:r>
          </w:p>
          <w:p w14:paraId="55E150DA" w14:textId="4F950E89" w:rsidR="0045428F" w:rsidRPr="0045428F" w:rsidRDefault="00C16E9D" w:rsidP="0045428F">
            <w:pPr>
              <w:suppressAutoHyphens/>
              <w:kinsoku w:val="0"/>
              <w:wordWrap w:val="0"/>
              <w:overflowPunct w:val="0"/>
              <w:autoSpaceDE w:val="0"/>
              <w:autoSpaceDN w:val="0"/>
              <w:adjustRightInd w:val="0"/>
              <w:spacing w:line="180" w:lineRule="atLeast"/>
              <w:ind w:leftChars="100" w:left="210" w:firstLineChars="100" w:firstLine="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 xml:space="preserve">　　　　年　</w:t>
            </w:r>
            <w:r w:rsidR="0045428F" w:rsidRPr="0045428F">
              <w:rPr>
                <w:rFonts w:ascii="ＭＳ 明朝" w:hAnsi="ＭＳ 明朝" w:cs="ＭＳ 明朝" w:hint="eastAsia"/>
                <w:color w:val="000000"/>
                <w:kern w:val="0"/>
                <w:sz w:val="18"/>
                <w:szCs w:val="18"/>
              </w:rPr>
              <w:t xml:space="preserve">　</w:t>
            </w:r>
            <w:r w:rsidRPr="0045428F">
              <w:rPr>
                <w:rFonts w:ascii="ＭＳ 明朝" w:hAnsi="ＭＳ 明朝" w:cs="ＭＳ 明朝" w:hint="eastAsia"/>
                <w:color w:val="000000"/>
                <w:kern w:val="0"/>
                <w:sz w:val="18"/>
                <w:szCs w:val="18"/>
              </w:rPr>
              <w:t>月　　日まで（出生時育児・育児・介護）休業してください。</w:t>
            </w:r>
          </w:p>
          <w:p w14:paraId="16C1D5B1" w14:textId="28059C5E" w:rsidR="00C16E9D" w:rsidRPr="0045428F" w:rsidRDefault="00C16E9D" w:rsidP="0045428F">
            <w:pPr>
              <w:suppressAutoHyphens/>
              <w:kinsoku w:val="0"/>
              <w:wordWrap w:val="0"/>
              <w:overflowPunct w:val="0"/>
              <w:autoSpaceDE w:val="0"/>
              <w:autoSpaceDN w:val="0"/>
              <w:adjustRightInd w:val="0"/>
              <w:spacing w:line="180" w:lineRule="atLeast"/>
              <w:ind w:leftChars="100" w:left="210" w:firstLineChars="100" w:firstLine="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職場復帰予定日は、　　　　　年　　月　　日です。</w:t>
            </w:r>
          </w:p>
          <w:p w14:paraId="252F92FC"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(2)申し出た期日が遅かったので休業を開始する日を　　　 年　　月　　日にしてください。</w:t>
            </w:r>
          </w:p>
          <w:p w14:paraId="2D26A36B"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(3)あなたは以下の理由により休業の対象者でないので休業することはできません。</w:t>
            </w:r>
          </w:p>
          <w:p w14:paraId="3E57F97E" w14:textId="45FAA364" w:rsidR="00C16E9D" w:rsidRPr="0045428F" w:rsidRDefault="00614793"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noProof/>
                <w:sz w:val="18"/>
                <w:szCs w:val="18"/>
              </w:rPr>
              <mc:AlternateContent>
                <mc:Choice Requires="wps">
                  <w:drawing>
                    <wp:anchor distT="0" distB="0" distL="114300" distR="114300" simplePos="0" relativeHeight="251657728" behindDoc="0" locked="0" layoutInCell="1" allowOverlap="1" wp14:anchorId="4C0E13B8" wp14:editId="12579BA4">
                      <wp:simplePos x="0" y="0"/>
                      <wp:positionH relativeFrom="column">
                        <wp:posOffset>17780</wp:posOffset>
                      </wp:positionH>
                      <wp:positionV relativeFrom="paragraph">
                        <wp:posOffset>71120</wp:posOffset>
                      </wp:positionV>
                      <wp:extent cx="5141595" cy="422910"/>
                      <wp:effectExtent l="6985" t="5715" r="13970" b="9525"/>
                      <wp:wrapNone/>
                      <wp:docPr id="1390675183"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1595" cy="42291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92CC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1026" type="#_x0000_t185" style="position:absolute;left:0;text-align:left;margin-left:1.4pt;margin-top:5.6pt;width:404.8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" strokeweight=".25pt">
                      <v:path arrowok="t"/>
                    </v:shape>
                  </w:pict>
                </mc:Fallback>
              </mc:AlternateContent>
            </w:r>
          </w:p>
          <w:p w14:paraId="500B2466"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p>
          <w:p w14:paraId="56803DC9"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p>
          <w:p w14:paraId="10CF34F8"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p>
          <w:p w14:paraId="782FC59D"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(4)あなたが　　　　年　　月　　日にした休業申出は撤回されました。</w:t>
            </w:r>
          </w:p>
          <w:p w14:paraId="473330CA" w14:textId="77777777" w:rsidR="003F7B27" w:rsidRDefault="00C16E9D" w:rsidP="0045428F">
            <w:pPr>
              <w:widowControl/>
              <w:spacing w:line="180" w:lineRule="atLeast"/>
              <w:ind w:left="360" w:hangingChars="200" w:hanging="360"/>
              <w:jc w:val="left"/>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(5)</w:t>
            </w:r>
            <w:r w:rsidR="0045428F" w:rsidRPr="0045428F">
              <w:rPr>
                <w:rFonts w:ascii="ＭＳ 明朝" w:hAnsi="ＭＳ 明朝" w:cs="ＭＳ 明朝" w:hint="eastAsia"/>
                <w:color w:val="000000"/>
                <w:kern w:val="0"/>
                <w:sz w:val="18"/>
                <w:szCs w:val="18"/>
              </w:rPr>
              <w:t>(</w:t>
            </w:r>
            <w:r w:rsidRPr="0045428F">
              <w:rPr>
                <w:rFonts w:ascii="ＭＳ 明朝" w:hAnsi="ＭＳ 明朝" w:cs="ＭＳ 明朝" w:hint="eastAsia"/>
                <w:color w:val="000000"/>
                <w:kern w:val="0"/>
                <w:sz w:val="18"/>
                <w:szCs w:val="18"/>
              </w:rPr>
              <w:t>介護休業の場合のみ</w:t>
            </w:r>
            <w:r w:rsidR="0045428F" w:rsidRPr="0045428F">
              <w:rPr>
                <w:rFonts w:ascii="ＭＳ 明朝" w:hAnsi="ＭＳ 明朝" w:cs="ＭＳ 明朝" w:hint="eastAsia"/>
                <w:color w:val="000000"/>
                <w:kern w:val="0"/>
                <w:sz w:val="18"/>
                <w:szCs w:val="18"/>
              </w:rPr>
              <w:t>)</w:t>
            </w:r>
            <w:r w:rsidRPr="0045428F">
              <w:rPr>
                <w:rFonts w:ascii="ＭＳ 明朝" w:hAnsi="ＭＳ 明朝" w:cs="ＭＳ 明朝" w:hint="eastAsia"/>
                <w:color w:val="000000"/>
                <w:kern w:val="0"/>
                <w:sz w:val="18"/>
                <w:szCs w:val="18"/>
              </w:rPr>
              <w:t>申出に係る対象家族について介護休業ができる日数は通算93日です。</w:t>
            </w:r>
          </w:p>
          <w:p w14:paraId="5BBD08BA" w14:textId="5FAE9266" w:rsidR="00C16E9D" w:rsidRPr="00410259" w:rsidRDefault="00C16E9D" w:rsidP="003F7B27">
            <w:pPr>
              <w:widowControl/>
              <w:spacing w:line="180" w:lineRule="atLeast"/>
              <w:ind w:firstLineChars="200" w:firstLine="360"/>
              <w:jc w:val="left"/>
              <w:rPr>
                <w:rFonts w:ascii="ＭＳ ゴシック" w:eastAsia="ＭＳ ゴシック" w:hAnsi="ＭＳ ゴシック" w:cs="ＭＳ 明朝"/>
                <w:b/>
                <w:color w:val="000000"/>
                <w:kern w:val="0"/>
                <w:szCs w:val="21"/>
              </w:rPr>
            </w:pPr>
            <w:r w:rsidRPr="0045428F">
              <w:rPr>
                <w:rFonts w:ascii="ＭＳ 明朝" w:hAnsi="ＭＳ 明朝" w:cs="ＭＳ 明朝" w:hint="eastAsia"/>
                <w:color w:val="000000"/>
                <w:kern w:val="0"/>
                <w:sz w:val="18"/>
                <w:szCs w:val="18"/>
              </w:rPr>
              <w:t>今回の措置により、介護休業ができる残りの回数及び日数は、（　　）回（　　）日になります。</w:t>
            </w:r>
          </w:p>
        </w:tc>
      </w:tr>
      <w:tr w:rsidR="00C16E9D" w:rsidRPr="00410259" w14:paraId="79C7A181" w14:textId="77777777" w:rsidTr="0045428F">
        <w:tc>
          <w:tcPr>
            <w:tcW w:w="1526" w:type="dxa"/>
            <w:shd w:val="clear" w:color="auto" w:fill="auto"/>
          </w:tcPr>
          <w:p w14:paraId="24046940" w14:textId="77777777" w:rsidR="0045428F" w:rsidRDefault="00C16E9D" w:rsidP="00410259">
            <w:pPr>
              <w:overflowPunct w:val="0"/>
              <w:adjustRightInd w:val="0"/>
              <w:spacing w:line="180" w:lineRule="atLeast"/>
              <w:ind w:left="134" w:hangingChars="64" w:hanging="134"/>
              <w:jc w:val="left"/>
              <w:textAlignment w:val="baseline"/>
              <w:rPr>
                <w:rFonts w:ascii="ＭＳ 明朝" w:hAnsi="ＭＳ 明朝" w:cs="ＭＳ 明朝"/>
                <w:color w:val="000000"/>
                <w:kern w:val="0"/>
                <w:szCs w:val="22"/>
              </w:rPr>
            </w:pPr>
            <w:r w:rsidRPr="00410259">
              <w:rPr>
                <w:rFonts w:ascii="ＭＳ 明朝" w:hAnsi="ＭＳ 明朝" w:cs="ＭＳ 明朝" w:hint="eastAsia"/>
                <w:color w:val="000000"/>
                <w:kern w:val="0"/>
                <w:szCs w:val="22"/>
              </w:rPr>
              <w:t xml:space="preserve">2　</w:t>
            </w:r>
          </w:p>
          <w:p w14:paraId="13C4FE67" w14:textId="7301B833"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休業期間中の取扱い等</w:t>
            </w:r>
          </w:p>
          <w:p w14:paraId="076082F9"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817" w:type="dxa"/>
            <w:shd w:val="clear" w:color="auto" w:fill="auto"/>
          </w:tcPr>
          <w:p w14:paraId="1C8D3DDC" w14:textId="77777777" w:rsidR="00C16E9D" w:rsidRPr="0045428F" w:rsidRDefault="00C16E9D" w:rsidP="00C26A97">
            <w:pPr>
              <w:overflowPunct w:val="0"/>
              <w:adjustRightInd w:val="0"/>
              <w:snapToGrid w:val="0"/>
              <w:spacing w:line="180" w:lineRule="atLeast"/>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(1）休業期間中については給与を支払いません。</w:t>
            </w:r>
          </w:p>
          <w:p w14:paraId="718AEB9F"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(2）所属は　　　　　のままとします。</w:t>
            </w:r>
          </w:p>
          <w:p w14:paraId="797E36A2"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(3）・（（出生時）育児休業のうち免除対象者）あなたの社会保険料は免除されます。</w:t>
            </w:r>
          </w:p>
          <w:p w14:paraId="386762D2" w14:textId="77777777" w:rsidR="003F7B27" w:rsidRDefault="00C16E9D" w:rsidP="00410259">
            <w:pPr>
              <w:overflowPunct w:val="0"/>
              <w:adjustRightInd w:val="0"/>
              <w:snapToGrid w:val="0"/>
              <w:spacing w:line="180" w:lineRule="atLeast"/>
              <w:ind w:leftChars="85" w:left="569" w:hangingChars="217" w:hanging="391"/>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 xml:space="preserve">  ・（介護休業の場合等免除対象外）あなたの社会保険料本人負担分は、　　月現在で1</w:t>
            </w:r>
            <w:r w:rsidR="003F7B27">
              <w:rPr>
                <w:rFonts w:ascii="ＭＳ 明朝" w:hAnsi="ＭＳ 明朝" w:cs="ＭＳ 明朝" w:hint="eastAsia"/>
                <w:color w:val="000000"/>
                <w:kern w:val="0"/>
                <w:sz w:val="18"/>
                <w:szCs w:val="18"/>
              </w:rPr>
              <w:t>か</w:t>
            </w:r>
            <w:r w:rsidRPr="0045428F">
              <w:rPr>
                <w:rFonts w:ascii="ＭＳ 明朝" w:hAnsi="ＭＳ 明朝" w:cs="ＭＳ 明朝" w:hint="eastAsia"/>
                <w:color w:val="000000"/>
                <w:kern w:val="0"/>
                <w:sz w:val="18"/>
                <w:szCs w:val="18"/>
              </w:rPr>
              <w:t>月約　　円ですが、休業を開始することにより、　　月からは給与から天引きができなくなりますので、</w:t>
            </w:r>
          </w:p>
          <w:p w14:paraId="7A02D910" w14:textId="3816B510" w:rsidR="00C16E9D" w:rsidRPr="0045428F" w:rsidRDefault="00C16E9D" w:rsidP="003F7B27">
            <w:pPr>
              <w:overflowPunct w:val="0"/>
              <w:adjustRightInd w:val="0"/>
              <w:snapToGrid w:val="0"/>
              <w:spacing w:line="180" w:lineRule="atLeast"/>
              <w:ind w:leftChars="285" w:left="629" w:hangingChars="17" w:hanging="31"/>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月ごとに</w:t>
            </w:r>
            <w:r w:rsidR="003F7B27">
              <w:rPr>
                <w:rFonts w:ascii="ＭＳ 明朝" w:hAnsi="ＭＳ 明朝" w:cs="ＭＳ 明朝" w:hint="eastAsia"/>
                <w:color w:val="000000"/>
                <w:kern w:val="0"/>
                <w:sz w:val="18"/>
                <w:szCs w:val="18"/>
              </w:rPr>
              <w:t>事業所</w:t>
            </w:r>
            <w:r w:rsidRPr="0045428F">
              <w:rPr>
                <w:rFonts w:ascii="ＭＳ 明朝" w:hAnsi="ＭＳ 明朝" w:cs="ＭＳ 明朝" w:hint="eastAsia"/>
                <w:color w:val="000000"/>
                <w:kern w:val="0"/>
                <w:sz w:val="18"/>
                <w:szCs w:val="18"/>
              </w:rPr>
              <w:t>から支払い請求書を送付します。指定された日までに下記へ振り込むか、</w:t>
            </w:r>
            <w:r w:rsidR="003F7B27">
              <w:rPr>
                <w:rFonts w:ascii="ＭＳ 明朝" w:hAnsi="ＭＳ 明朝" w:cs="ＭＳ 明朝" w:hint="eastAsia"/>
                <w:color w:val="000000"/>
                <w:kern w:val="0"/>
                <w:sz w:val="18"/>
                <w:szCs w:val="18"/>
              </w:rPr>
              <w:t>事業所</w:t>
            </w:r>
            <w:r w:rsidRPr="0045428F">
              <w:rPr>
                <w:rFonts w:ascii="ＭＳ 明朝" w:hAnsi="ＭＳ 明朝" w:cs="ＭＳ 明朝" w:hint="eastAsia"/>
                <w:color w:val="000000"/>
                <w:kern w:val="0"/>
                <w:sz w:val="18"/>
                <w:szCs w:val="18"/>
              </w:rPr>
              <w:t xml:space="preserve">　　　　に持参してください。</w:t>
            </w:r>
          </w:p>
          <w:p w14:paraId="5A4E3086" w14:textId="77777777" w:rsidR="00C16E9D" w:rsidRPr="0045428F" w:rsidRDefault="00C16E9D" w:rsidP="00410259">
            <w:pPr>
              <w:overflowPunct w:val="0"/>
              <w:adjustRightInd w:val="0"/>
              <w:snapToGrid w:val="0"/>
              <w:spacing w:line="180" w:lineRule="atLeast"/>
              <w:ind w:leftChars="100" w:left="39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振込先：</w:t>
            </w:r>
          </w:p>
          <w:p w14:paraId="04A86C4F" w14:textId="77777777" w:rsidR="00C16E9D" w:rsidRP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45428F">
              <w:rPr>
                <w:rFonts w:ascii="ＭＳ 明朝" w:hAnsi="ＭＳ 明朝" w:cs="ＭＳ 明朝" w:hint="eastAsia"/>
                <w:color w:val="000000"/>
                <w:kern w:val="0"/>
                <w:sz w:val="18"/>
                <w:szCs w:val="18"/>
              </w:rPr>
              <w:t>(4）税については市区町村より直接納税通知書が届きますので、それに従って支払ってください。</w:t>
            </w:r>
          </w:p>
          <w:p w14:paraId="4C4FCE31" w14:textId="1E98D552" w:rsidR="00C16E9D" w:rsidRPr="000954C2"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highlight w:val="lightGray"/>
              </w:rPr>
            </w:pPr>
            <w:r w:rsidRPr="000954C2">
              <w:rPr>
                <w:rFonts w:ascii="ＭＳ 明朝" w:hAnsi="ＭＳ 明朝" w:cs="ＭＳ 明朝" w:hint="eastAsia"/>
                <w:color w:val="000000"/>
                <w:kern w:val="0"/>
                <w:sz w:val="18"/>
                <w:szCs w:val="18"/>
                <w:highlight w:val="lightGray"/>
              </w:rPr>
              <w:t>(5）毎月の給与から天引きされる融資返済金がある場合には、支払い猶予の措置を受けることができますので、　　　　　　に申し出てください。</w:t>
            </w:r>
          </w:p>
          <w:p w14:paraId="2CA6102F" w14:textId="6A4EFB0B" w:rsidR="00C16E9D" w:rsidRPr="00410259" w:rsidRDefault="00C16E9D" w:rsidP="00410259">
            <w:pPr>
              <w:widowControl/>
              <w:spacing w:line="180" w:lineRule="atLeast"/>
              <w:ind w:left="175" w:hangingChars="97" w:hanging="175"/>
              <w:jc w:val="left"/>
              <w:rPr>
                <w:rFonts w:ascii="ＭＳ ゴシック" w:eastAsia="ＭＳ ゴシック" w:hAnsi="ＭＳ ゴシック" w:cs="ＭＳ 明朝"/>
                <w:b/>
                <w:color w:val="000000"/>
                <w:kern w:val="0"/>
                <w:szCs w:val="21"/>
              </w:rPr>
            </w:pPr>
            <w:r w:rsidRPr="000954C2">
              <w:rPr>
                <w:rFonts w:ascii="ＭＳ 明朝" w:hAnsi="ＭＳ 明朝" w:cs="ＭＳ 明朝" w:hint="eastAsia"/>
                <w:color w:val="000000"/>
                <w:kern w:val="0"/>
                <w:sz w:val="18"/>
                <w:szCs w:val="18"/>
                <w:highlight w:val="lightGray"/>
              </w:rPr>
              <w:t>(6）職場復帰プログラムを受講できますので、希望の場合は　　　　　　　に申し出てください</w:t>
            </w:r>
            <w:r w:rsidR="0045428F" w:rsidRPr="000954C2">
              <w:rPr>
                <w:rFonts w:ascii="ＭＳ 明朝" w:hAnsi="ＭＳ 明朝" w:cs="ＭＳ 明朝" w:hint="eastAsia"/>
                <w:color w:val="000000"/>
                <w:kern w:val="0"/>
                <w:sz w:val="18"/>
                <w:szCs w:val="18"/>
                <w:highlight w:val="lightGray"/>
              </w:rPr>
              <w:t>。</w:t>
            </w:r>
          </w:p>
        </w:tc>
      </w:tr>
      <w:tr w:rsidR="00C16E9D" w:rsidRPr="00410259" w14:paraId="53A0D79E" w14:textId="77777777" w:rsidTr="0045428F">
        <w:tc>
          <w:tcPr>
            <w:tcW w:w="1526" w:type="dxa"/>
            <w:shd w:val="clear" w:color="auto" w:fill="auto"/>
          </w:tcPr>
          <w:p w14:paraId="2474DF00" w14:textId="77777777" w:rsidR="0045428F" w:rsidRDefault="00C16E9D" w:rsidP="00410259">
            <w:pPr>
              <w:overflowPunct w:val="0"/>
              <w:adjustRightInd w:val="0"/>
              <w:spacing w:line="180" w:lineRule="atLeast"/>
              <w:ind w:left="134" w:hangingChars="64" w:hanging="134"/>
              <w:jc w:val="left"/>
              <w:textAlignment w:val="baseline"/>
              <w:rPr>
                <w:rFonts w:ascii="ＭＳ 明朝" w:hAnsi="ＭＳ 明朝" w:cs="ＭＳ 明朝"/>
                <w:color w:val="000000"/>
                <w:kern w:val="0"/>
                <w:szCs w:val="22"/>
              </w:rPr>
            </w:pPr>
            <w:r w:rsidRPr="00410259">
              <w:rPr>
                <w:rFonts w:ascii="ＭＳ 明朝" w:hAnsi="ＭＳ 明朝" w:cs="ＭＳ 明朝" w:hint="eastAsia"/>
                <w:color w:val="000000"/>
                <w:kern w:val="0"/>
                <w:szCs w:val="22"/>
              </w:rPr>
              <w:t xml:space="preserve">3　</w:t>
            </w:r>
          </w:p>
          <w:p w14:paraId="1AFEF4A2" w14:textId="77777777" w:rsidR="0045428F" w:rsidRDefault="00C16E9D" w:rsidP="00410259">
            <w:pPr>
              <w:overflowPunct w:val="0"/>
              <w:adjustRightInd w:val="0"/>
              <w:spacing w:line="180" w:lineRule="atLeast"/>
              <w:ind w:left="134" w:hangingChars="64" w:hanging="134"/>
              <w:jc w:val="left"/>
              <w:textAlignment w:val="baseline"/>
              <w:rPr>
                <w:rFonts w:ascii="ＭＳ 明朝" w:hAnsi="ＭＳ 明朝" w:cs="ＭＳ 明朝"/>
                <w:color w:val="000000"/>
                <w:kern w:val="0"/>
                <w:szCs w:val="22"/>
              </w:rPr>
            </w:pPr>
            <w:r w:rsidRPr="00410259">
              <w:rPr>
                <w:rFonts w:ascii="ＭＳ 明朝" w:hAnsi="ＭＳ 明朝" w:cs="ＭＳ 明朝" w:hint="eastAsia"/>
                <w:color w:val="000000"/>
                <w:kern w:val="0"/>
                <w:szCs w:val="22"/>
              </w:rPr>
              <w:t>休業後の</w:t>
            </w:r>
          </w:p>
          <w:p w14:paraId="7A8BC82C" w14:textId="329BB86D"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労働条件</w:t>
            </w:r>
          </w:p>
          <w:p w14:paraId="5F8B38FE"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817" w:type="dxa"/>
            <w:shd w:val="clear" w:color="auto" w:fill="auto"/>
          </w:tcPr>
          <w:p w14:paraId="7B164F99" w14:textId="5A2CF3C3"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(1）休業後のあなたの基本給は、　　　　　　　　円です。 </w:t>
            </w:r>
          </w:p>
          <w:p w14:paraId="21F88CEE" w14:textId="77777777" w:rsidR="00C16E9D" w:rsidRPr="000954C2" w:rsidRDefault="00C16E9D" w:rsidP="0045428F">
            <w:pPr>
              <w:overflowPunct w:val="0"/>
              <w:adjustRightInd w:val="0"/>
              <w:snapToGrid w:val="0"/>
              <w:spacing w:line="180" w:lineRule="atLeast"/>
              <w:ind w:left="360" w:hangingChars="200" w:hanging="360"/>
              <w:jc w:val="left"/>
              <w:textAlignment w:val="baseline"/>
              <w:rPr>
                <w:rFonts w:ascii="ＭＳ 明朝" w:hAnsi="ＭＳ 明朝" w:cs="ＭＳ 明朝"/>
                <w:color w:val="000000"/>
                <w:kern w:val="0"/>
                <w:sz w:val="18"/>
                <w:szCs w:val="22"/>
                <w:highlight w:val="lightGray"/>
              </w:rPr>
            </w:pPr>
            <w:r w:rsidRPr="000954C2">
              <w:rPr>
                <w:rFonts w:ascii="ＭＳ 明朝" w:hAnsi="ＭＳ 明朝" w:cs="ＭＳ 明朝" w:hint="eastAsia"/>
                <w:color w:val="000000"/>
                <w:kern w:val="0"/>
                <w:sz w:val="18"/>
                <w:szCs w:val="22"/>
                <w:highlight w:val="lightGray"/>
              </w:rPr>
              <w:t xml:space="preserve">(2）　　　　年　　月の賞与については算定対象期間に　　日の出勤日がありますので、出勤日数により日割りで計算した額を支給します。 </w:t>
            </w:r>
          </w:p>
          <w:p w14:paraId="5743531D"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0954C2">
              <w:rPr>
                <w:rFonts w:ascii="ＭＳ 明朝" w:hAnsi="ＭＳ 明朝" w:cs="ＭＳ 明朝" w:hint="eastAsia"/>
                <w:color w:val="000000"/>
                <w:kern w:val="0"/>
                <w:sz w:val="18"/>
                <w:szCs w:val="22"/>
                <w:highlight w:val="lightGray"/>
              </w:rPr>
              <w:t>(3）退職金の算定に当たっては、休業期間を勤務したものとみなして勤続年数を計算します。</w:t>
            </w:r>
          </w:p>
          <w:p w14:paraId="4CD85268" w14:textId="6A77E702" w:rsidR="00C16E9D" w:rsidRPr="00410259" w:rsidRDefault="00C16E9D" w:rsidP="0045428F">
            <w:pPr>
              <w:overflowPunct w:val="0"/>
              <w:adjustRightInd w:val="0"/>
              <w:snapToGrid w:val="0"/>
              <w:spacing w:line="180" w:lineRule="atLeast"/>
              <w:ind w:left="360" w:hangingChars="200" w:hanging="36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(4）復職後は原則として休業をする前と同じ職務についていただく予定ですが、休業終了</w:t>
            </w:r>
            <w:r w:rsidRPr="000954C2">
              <w:rPr>
                <w:rFonts w:ascii="ＭＳ 明朝" w:hAnsi="ＭＳ 明朝" w:cs="ＭＳ 明朝" w:hint="eastAsia"/>
                <w:color w:val="000000"/>
                <w:kern w:val="0"/>
                <w:sz w:val="18"/>
                <w:szCs w:val="22"/>
                <w:highlight w:val="lightGray"/>
              </w:rPr>
              <w:t>1か月前</w:t>
            </w:r>
            <w:r w:rsidRPr="00410259">
              <w:rPr>
                <w:rFonts w:ascii="ＭＳ 明朝" w:hAnsi="ＭＳ 明朝" w:cs="ＭＳ 明朝" w:hint="eastAsia"/>
                <w:color w:val="000000"/>
                <w:kern w:val="0"/>
                <w:sz w:val="18"/>
                <w:szCs w:val="22"/>
              </w:rPr>
              <w:t>までに正式に決定し通知します。</w:t>
            </w:r>
          </w:p>
          <w:p w14:paraId="5E52DEC3" w14:textId="77777777" w:rsidR="0045428F" w:rsidRDefault="00C16E9D" w:rsidP="00410259">
            <w:pPr>
              <w:overflowPunct w:val="0"/>
              <w:adjustRightInd w:val="0"/>
              <w:snapToGrid w:val="0"/>
              <w:spacing w:line="180" w:lineRule="atLeast"/>
              <w:ind w:left="535" w:hangingChars="297" w:hanging="535"/>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(5）あなたの　年度の有給休暇はあと　　日ありますので、これから休業期間を除き</w:t>
            </w:r>
          </w:p>
          <w:p w14:paraId="21DE3594" w14:textId="14E63383" w:rsidR="00C16E9D" w:rsidRPr="00410259" w:rsidRDefault="00C16E9D" w:rsidP="0045428F">
            <w:pPr>
              <w:overflowPunct w:val="0"/>
              <w:adjustRightInd w:val="0"/>
              <w:snapToGrid w:val="0"/>
              <w:spacing w:line="180" w:lineRule="atLeast"/>
              <w:ind w:leftChars="200" w:left="595" w:hangingChars="97" w:hanging="175"/>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年　　月　　日までの間に消化してください。</w:t>
            </w:r>
          </w:p>
          <w:p w14:paraId="64BA216A" w14:textId="2134521F" w:rsidR="00C16E9D" w:rsidRPr="00410259" w:rsidRDefault="00C16E9D" w:rsidP="00410259">
            <w:pPr>
              <w:overflowPunct w:val="0"/>
              <w:adjustRightInd w:val="0"/>
              <w:spacing w:line="180" w:lineRule="atLeast"/>
              <w:ind w:leftChars="86" w:left="181" w:firstLineChars="100" w:firstLine="180"/>
              <w:jc w:val="lef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w:t>
            </w:r>
            <w:r w:rsidR="0045428F">
              <w:rPr>
                <w:rFonts w:ascii="Times New Roman" w:hAnsi="Times New Roman" w:cs="ＭＳ 明朝" w:hint="eastAsia"/>
                <w:color w:val="000000"/>
                <w:kern w:val="0"/>
                <w:sz w:val="18"/>
                <w:szCs w:val="18"/>
              </w:rPr>
              <w:t xml:space="preserve">　　日</w:t>
            </w:r>
            <w:r w:rsidRPr="00410259">
              <w:rPr>
                <w:rFonts w:ascii="Times New Roman" w:hAnsi="Times New Roman" w:cs="ＭＳ 明朝" w:hint="eastAsia"/>
                <w:color w:val="000000"/>
                <w:kern w:val="0"/>
                <w:sz w:val="18"/>
                <w:szCs w:val="18"/>
              </w:rPr>
              <w:t>を請求できます。</w:t>
            </w:r>
          </w:p>
        </w:tc>
      </w:tr>
      <w:tr w:rsidR="00C16E9D" w:rsidRPr="00410259" w14:paraId="26247E9A" w14:textId="77777777" w:rsidTr="0045428F">
        <w:tc>
          <w:tcPr>
            <w:tcW w:w="1526" w:type="dxa"/>
            <w:shd w:val="clear" w:color="auto" w:fill="auto"/>
          </w:tcPr>
          <w:p w14:paraId="6E154141" w14:textId="77777777" w:rsidR="0045428F" w:rsidRDefault="00C16E9D" w:rsidP="00410259">
            <w:pPr>
              <w:overflowPunct w:val="0"/>
              <w:adjustRightInd w:val="0"/>
              <w:spacing w:line="180" w:lineRule="atLeast"/>
              <w:ind w:left="134" w:hangingChars="64" w:hanging="134"/>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4　</w:t>
            </w:r>
          </w:p>
          <w:p w14:paraId="5C7CA8C1" w14:textId="41FBA5D2"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その他</w:t>
            </w:r>
          </w:p>
          <w:p w14:paraId="3562E495"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817" w:type="dxa"/>
            <w:shd w:val="clear" w:color="auto" w:fill="auto"/>
          </w:tcPr>
          <w:p w14:paraId="643E5D2B" w14:textId="77777777" w:rsidR="0045428F"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(1）お子さんを養育しなくなる、家族を介護しなくなる等あなたの休業に重大な変更をもたらす事由が</w:t>
            </w:r>
          </w:p>
          <w:p w14:paraId="2DE7F442" w14:textId="3319B03D" w:rsidR="00C16E9D" w:rsidRPr="00410259" w:rsidRDefault="00C16E9D" w:rsidP="0045428F">
            <w:pPr>
              <w:overflowPunct w:val="0"/>
              <w:adjustRightInd w:val="0"/>
              <w:snapToGrid w:val="0"/>
              <w:spacing w:line="180" w:lineRule="atLeast"/>
              <w:ind w:leftChars="200" w:left="42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発生したときは、なるべくその日に</w:t>
            </w:r>
            <w:r w:rsidR="003F7B27">
              <w:rPr>
                <w:rFonts w:ascii="ＭＳ 明朝" w:hAnsi="ＭＳ 明朝" w:cs="ＭＳ 明朝" w:hint="eastAsia"/>
                <w:color w:val="000000"/>
                <w:kern w:val="0"/>
                <w:sz w:val="18"/>
                <w:szCs w:val="22"/>
              </w:rPr>
              <w:t>事業所</w:t>
            </w:r>
            <w:r w:rsidRPr="00410259">
              <w:rPr>
                <w:rFonts w:ascii="ＭＳ 明朝" w:hAnsi="ＭＳ 明朝" w:cs="ＭＳ 明朝" w:hint="eastAsia"/>
                <w:color w:val="000000"/>
                <w:kern w:val="0"/>
                <w:sz w:val="18"/>
                <w:szCs w:val="22"/>
              </w:rPr>
              <w:t>あて</w:t>
            </w:r>
            <w:r w:rsidR="003F7B27">
              <w:rPr>
                <w:rFonts w:ascii="ＭＳ 明朝" w:hAnsi="ＭＳ 明朝" w:cs="ＭＳ 明朝" w:hint="eastAsia"/>
                <w:color w:val="000000"/>
                <w:kern w:val="0"/>
                <w:sz w:val="18"/>
                <w:szCs w:val="22"/>
              </w:rPr>
              <w:t>に</w:t>
            </w:r>
            <w:r w:rsidRPr="00410259">
              <w:rPr>
                <w:rFonts w:ascii="ＭＳ 明朝" w:hAnsi="ＭＳ 明朝" w:cs="ＭＳ 明朝" w:hint="eastAsia"/>
                <w:color w:val="000000"/>
                <w:kern w:val="0"/>
                <w:sz w:val="18"/>
                <w:szCs w:val="22"/>
              </w:rPr>
              <w:t>電話連絡をしてください。この場合の休業終了後の出勤日については、事由発生後2週間以内の日を</w:t>
            </w:r>
            <w:r w:rsidR="003F7B27">
              <w:rPr>
                <w:rFonts w:ascii="ＭＳ 明朝" w:hAnsi="ＭＳ 明朝" w:cs="ＭＳ 明朝" w:hint="eastAsia"/>
                <w:color w:val="000000"/>
                <w:kern w:val="0"/>
                <w:sz w:val="18"/>
                <w:szCs w:val="22"/>
              </w:rPr>
              <w:t>事業所</w:t>
            </w:r>
            <w:r w:rsidRPr="00410259">
              <w:rPr>
                <w:rFonts w:ascii="ＭＳ 明朝" w:hAnsi="ＭＳ 明朝" w:cs="ＭＳ 明朝" w:hint="eastAsia"/>
                <w:color w:val="000000"/>
                <w:kern w:val="0"/>
                <w:sz w:val="18"/>
                <w:szCs w:val="22"/>
              </w:rPr>
              <w:t xml:space="preserve">と話し合って決定していただきます。 </w:t>
            </w:r>
          </w:p>
          <w:p w14:paraId="3692506F" w14:textId="697B054A" w:rsidR="00C16E9D" w:rsidRPr="00410259" w:rsidRDefault="00C16E9D" w:rsidP="007C168A">
            <w:pPr>
              <w:widowControl/>
              <w:spacing w:line="180" w:lineRule="atLeast"/>
              <w:jc w:val="left"/>
              <w:rPr>
                <w:rFonts w:ascii="ＭＳ ゴシック" w:eastAsia="ＭＳ ゴシック" w:hAnsi="ＭＳ ゴシック" w:cs="ＭＳ 明朝"/>
                <w:b/>
                <w:color w:val="000000"/>
                <w:kern w:val="0"/>
                <w:szCs w:val="21"/>
              </w:rPr>
            </w:pPr>
            <w:r w:rsidRPr="000954C2">
              <w:rPr>
                <w:rFonts w:ascii="ＭＳ 明朝" w:hAnsi="ＭＳ 明朝" w:cs="ＭＳ 明朝" w:hint="eastAsia"/>
                <w:color w:val="000000"/>
                <w:kern w:val="0"/>
                <w:sz w:val="18"/>
                <w:szCs w:val="22"/>
                <w:highlight w:val="lightGray"/>
              </w:rPr>
              <w:t>(2）休業期間中についても</w:t>
            </w:r>
            <w:r w:rsidR="00826481">
              <w:rPr>
                <w:rFonts w:ascii="ＭＳ 明朝" w:hAnsi="ＭＳ 明朝" w:cs="ＭＳ 明朝" w:hint="eastAsia"/>
                <w:color w:val="000000"/>
                <w:kern w:val="0"/>
                <w:sz w:val="18"/>
                <w:szCs w:val="22"/>
                <w:highlight w:val="lightGray"/>
              </w:rPr>
              <w:t>法人</w:t>
            </w:r>
            <w:r w:rsidRPr="000954C2">
              <w:rPr>
                <w:rFonts w:ascii="ＭＳ 明朝" w:hAnsi="ＭＳ 明朝" w:cs="ＭＳ 明朝" w:hint="eastAsia"/>
                <w:color w:val="000000"/>
                <w:kern w:val="0"/>
                <w:sz w:val="18"/>
                <w:szCs w:val="22"/>
                <w:highlight w:val="lightGray"/>
              </w:rPr>
              <w:t>の福利厚生施設を利用することができます。</w:t>
            </w:r>
          </w:p>
        </w:tc>
      </w:tr>
    </w:tbl>
    <w:p w14:paraId="0F91C7E9" w14:textId="1A0CD90E" w:rsidR="000954C2" w:rsidRPr="000954C2" w:rsidRDefault="000954C2" w:rsidP="000954C2">
      <w:pPr>
        <w:overflowPunct w:val="0"/>
        <w:adjustRightInd w:val="0"/>
        <w:spacing w:line="180" w:lineRule="atLeast"/>
        <w:ind w:leftChars="-68" w:left="-143" w:rightChars="-176" w:right="-370" w:firstLineChars="300" w:firstLine="630"/>
        <w:jc w:val="left"/>
        <w:textAlignment w:val="baseline"/>
        <w:rPr>
          <w:rFonts w:ascii="ＭＳ 明朝" w:hAnsi="Times New Roman" w:cs="ＭＳ ゴシック"/>
          <w:bCs/>
          <w:color w:val="FF0000"/>
          <w:kern w:val="0"/>
          <w:szCs w:val="21"/>
        </w:rPr>
      </w:pPr>
      <w:r w:rsidRPr="000954C2">
        <w:rPr>
          <w:rFonts w:ascii="ＭＳ 明朝" w:hAnsi="Times New Roman" w:cs="ＭＳ ゴシック" w:hint="eastAsia"/>
          <w:bCs/>
          <w:color w:val="FF0000"/>
          <w:kern w:val="0"/>
          <w:szCs w:val="21"/>
          <w:highlight w:val="lightGray"/>
        </w:rPr>
        <w:t>※マーカーの箇所は、事業所の実情に応じ修正のうえご使用ください。</w:t>
      </w:r>
    </w:p>
    <w:sectPr w:rsidR="000954C2" w:rsidRPr="000954C2"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A168" w14:textId="77777777" w:rsidR="00153641" w:rsidRDefault="00153641">
      <w:r>
        <w:separator/>
      </w:r>
    </w:p>
  </w:endnote>
  <w:endnote w:type="continuationSeparator" w:id="0">
    <w:p w14:paraId="780486CA" w14:textId="77777777" w:rsidR="00153641" w:rsidRDefault="0015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D84040B9-A2AE-4924-BFE0-E06A8C72177E}"/>
    <w:embedBold r:id="rId2" w:subsetted="1" w:fontKey="{35FAA48F-019F-4F05-8372-1F453A6A03A9}"/>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2226" w14:textId="77777777" w:rsidR="00153641" w:rsidRDefault="00153641">
      <w:r>
        <w:separator/>
      </w:r>
    </w:p>
  </w:footnote>
  <w:footnote w:type="continuationSeparator" w:id="0">
    <w:p w14:paraId="2F7B9003" w14:textId="77777777" w:rsidR="00153641" w:rsidRDefault="0015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724523929">
    <w:abstractNumId w:val="3"/>
  </w:num>
  <w:num w:numId="2" w16cid:durableId="413011306">
    <w:abstractNumId w:val="6"/>
  </w:num>
  <w:num w:numId="3" w16cid:durableId="1034158455">
    <w:abstractNumId w:val="5"/>
  </w:num>
  <w:num w:numId="4" w16cid:durableId="1940720715">
    <w:abstractNumId w:val="4"/>
  </w:num>
  <w:num w:numId="5" w16cid:durableId="1065756720">
    <w:abstractNumId w:val="2"/>
  </w:num>
  <w:num w:numId="6" w16cid:durableId="1988168179">
    <w:abstractNumId w:val="7"/>
  </w:num>
  <w:num w:numId="7" w16cid:durableId="1533108062">
    <w:abstractNumId w:val="0"/>
  </w:num>
  <w:num w:numId="8" w16cid:durableId="194406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0CF9"/>
    <w:rsid w:val="00026B0A"/>
    <w:rsid w:val="00062912"/>
    <w:rsid w:val="00063852"/>
    <w:rsid w:val="0007249B"/>
    <w:rsid w:val="00075679"/>
    <w:rsid w:val="000954C2"/>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5023C"/>
    <w:rsid w:val="00153641"/>
    <w:rsid w:val="001542BB"/>
    <w:rsid w:val="001902BF"/>
    <w:rsid w:val="001B0390"/>
    <w:rsid w:val="001D038F"/>
    <w:rsid w:val="001E50DA"/>
    <w:rsid w:val="001E6C2E"/>
    <w:rsid w:val="0020717B"/>
    <w:rsid w:val="00222071"/>
    <w:rsid w:val="00234329"/>
    <w:rsid w:val="0027036B"/>
    <w:rsid w:val="0027389C"/>
    <w:rsid w:val="0027394C"/>
    <w:rsid w:val="0027468B"/>
    <w:rsid w:val="00275099"/>
    <w:rsid w:val="00297761"/>
    <w:rsid w:val="002A25A7"/>
    <w:rsid w:val="002A31BD"/>
    <w:rsid w:val="002A5B24"/>
    <w:rsid w:val="002C7232"/>
    <w:rsid w:val="002D1CDE"/>
    <w:rsid w:val="002E1AA9"/>
    <w:rsid w:val="002E3D78"/>
    <w:rsid w:val="002E4561"/>
    <w:rsid w:val="0033546B"/>
    <w:rsid w:val="0034273E"/>
    <w:rsid w:val="00376519"/>
    <w:rsid w:val="00397C34"/>
    <w:rsid w:val="003B0775"/>
    <w:rsid w:val="003C5EE7"/>
    <w:rsid w:val="003D025B"/>
    <w:rsid w:val="003D5444"/>
    <w:rsid w:val="003F7B27"/>
    <w:rsid w:val="00410259"/>
    <w:rsid w:val="00413C73"/>
    <w:rsid w:val="00415706"/>
    <w:rsid w:val="00434C1B"/>
    <w:rsid w:val="0044123A"/>
    <w:rsid w:val="00447F42"/>
    <w:rsid w:val="0045428F"/>
    <w:rsid w:val="00457306"/>
    <w:rsid w:val="00460F6A"/>
    <w:rsid w:val="00471EC1"/>
    <w:rsid w:val="00477903"/>
    <w:rsid w:val="004806A1"/>
    <w:rsid w:val="0049095D"/>
    <w:rsid w:val="004A29CD"/>
    <w:rsid w:val="004B0AC6"/>
    <w:rsid w:val="004B2E7C"/>
    <w:rsid w:val="004C233C"/>
    <w:rsid w:val="004C2A5F"/>
    <w:rsid w:val="004C6CAB"/>
    <w:rsid w:val="004D6242"/>
    <w:rsid w:val="004E7CA0"/>
    <w:rsid w:val="004F1FAA"/>
    <w:rsid w:val="004F469D"/>
    <w:rsid w:val="004F709E"/>
    <w:rsid w:val="00506513"/>
    <w:rsid w:val="00517484"/>
    <w:rsid w:val="00517744"/>
    <w:rsid w:val="00530E65"/>
    <w:rsid w:val="0053369E"/>
    <w:rsid w:val="005361D5"/>
    <w:rsid w:val="00541B4F"/>
    <w:rsid w:val="00542080"/>
    <w:rsid w:val="005470E9"/>
    <w:rsid w:val="00556E1E"/>
    <w:rsid w:val="00561930"/>
    <w:rsid w:val="005753A4"/>
    <w:rsid w:val="0058392F"/>
    <w:rsid w:val="005B3001"/>
    <w:rsid w:val="005B4FBB"/>
    <w:rsid w:val="005B500A"/>
    <w:rsid w:val="005D6C90"/>
    <w:rsid w:val="005E4A72"/>
    <w:rsid w:val="005E5745"/>
    <w:rsid w:val="005F1826"/>
    <w:rsid w:val="005F3E42"/>
    <w:rsid w:val="00614793"/>
    <w:rsid w:val="00622C2F"/>
    <w:rsid w:val="00645273"/>
    <w:rsid w:val="0065681A"/>
    <w:rsid w:val="00665122"/>
    <w:rsid w:val="00667E61"/>
    <w:rsid w:val="006766D5"/>
    <w:rsid w:val="0068007C"/>
    <w:rsid w:val="0068708D"/>
    <w:rsid w:val="006908B3"/>
    <w:rsid w:val="006A0E61"/>
    <w:rsid w:val="006A5845"/>
    <w:rsid w:val="006D6EA8"/>
    <w:rsid w:val="006E6091"/>
    <w:rsid w:val="006E73DA"/>
    <w:rsid w:val="006E74AB"/>
    <w:rsid w:val="006F1E03"/>
    <w:rsid w:val="007065E8"/>
    <w:rsid w:val="007204F1"/>
    <w:rsid w:val="00722F61"/>
    <w:rsid w:val="00731AFD"/>
    <w:rsid w:val="00734344"/>
    <w:rsid w:val="007444DC"/>
    <w:rsid w:val="00750A76"/>
    <w:rsid w:val="00757EC8"/>
    <w:rsid w:val="00787C75"/>
    <w:rsid w:val="00792C13"/>
    <w:rsid w:val="007B0F05"/>
    <w:rsid w:val="007C168A"/>
    <w:rsid w:val="007D6068"/>
    <w:rsid w:val="007F0B18"/>
    <w:rsid w:val="007F0C4F"/>
    <w:rsid w:val="007F72D4"/>
    <w:rsid w:val="008062E8"/>
    <w:rsid w:val="0080649A"/>
    <w:rsid w:val="00810C32"/>
    <w:rsid w:val="00813DD8"/>
    <w:rsid w:val="00826481"/>
    <w:rsid w:val="008443A2"/>
    <w:rsid w:val="00844B69"/>
    <w:rsid w:val="00846EA9"/>
    <w:rsid w:val="008529B7"/>
    <w:rsid w:val="0085702F"/>
    <w:rsid w:val="00865B2A"/>
    <w:rsid w:val="008706C8"/>
    <w:rsid w:val="008715B0"/>
    <w:rsid w:val="008874A3"/>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1A95"/>
    <w:rsid w:val="009838B9"/>
    <w:rsid w:val="009E248D"/>
    <w:rsid w:val="00A05BF6"/>
    <w:rsid w:val="00A133C1"/>
    <w:rsid w:val="00A250FC"/>
    <w:rsid w:val="00A53FA0"/>
    <w:rsid w:val="00A72A41"/>
    <w:rsid w:val="00AA023F"/>
    <w:rsid w:val="00AA5F7B"/>
    <w:rsid w:val="00AB0E08"/>
    <w:rsid w:val="00AB5575"/>
    <w:rsid w:val="00AC0792"/>
    <w:rsid w:val="00AC1BC1"/>
    <w:rsid w:val="00AD1AE4"/>
    <w:rsid w:val="00AD7628"/>
    <w:rsid w:val="00AE06C7"/>
    <w:rsid w:val="00AF624D"/>
    <w:rsid w:val="00B1494F"/>
    <w:rsid w:val="00B14A64"/>
    <w:rsid w:val="00B21A24"/>
    <w:rsid w:val="00B33F08"/>
    <w:rsid w:val="00B4141F"/>
    <w:rsid w:val="00B504FA"/>
    <w:rsid w:val="00B54CD6"/>
    <w:rsid w:val="00B64850"/>
    <w:rsid w:val="00B80B76"/>
    <w:rsid w:val="00B81FE8"/>
    <w:rsid w:val="00B8267B"/>
    <w:rsid w:val="00B9123A"/>
    <w:rsid w:val="00BA7323"/>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1A0A"/>
    <w:rsid w:val="00C9724A"/>
    <w:rsid w:val="00CA4A64"/>
    <w:rsid w:val="00CC1C81"/>
    <w:rsid w:val="00CC45A4"/>
    <w:rsid w:val="00CD2D90"/>
    <w:rsid w:val="00CE4151"/>
    <w:rsid w:val="00CE4FFF"/>
    <w:rsid w:val="00CF2B9F"/>
    <w:rsid w:val="00D11A51"/>
    <w:rsid w:val="00D16E5D"/>
    <w:rsid w:val="00D20100"/>
    <w:rsid w:val="00D20E61"/>
    <w:rsid w:val="00D2738C"/>
    <w:rsid w:val="00D306C9"/>
    <w:rsid w:val="00D347D3"/>
    <w:rsid w:val="00D34D6F"/>
    <w:rsid w:val="00D41283"/>
    <w:rsid w:val="00D44F73"/>
    <w:rsid w:val="00D55CC8"/>
    <w:rsid w:val="00D63E60"/>
    <w:rsid w:val="00D63F48"/>
    <w:rsid w:val="00D64975"/>
    <w:rsid w:val="00D6669A"/>
    <w:rsid w:val="00D67C20"/>
    <w:rsid w:val="00D80FE0"/>
    <w:rsid w:val="00D836DD"/>
    <w:rsid w:val="00DA2342"/>
    <w:rsid w:val="00DA6590"/>
    <w:rsid w:val="00DB38D9"/>
    <w:rsid w:val="00DC0519"/>
    <w:rsid w:val="00DF3153"/>
    <w:rsid w:val="00E123F0"/>
    <w:rsid w:val="00E1292A"/>
    <w:rsid w:val="00E27698"/>
    <w:rsid w:val="00E30E9D"/>
    <w:rsid w:val="00E34ED0"/>
    <w:rsid w:val="00E361C3"/>
    <w:rsid w:val="00E50F06"/>
    <w:rsid w:val="00E510BF"/>
    <w:rsid w:val="00E641A6"/>
    <w:rsid w:val="00E73329"/>
    <w:rsid w:val="00E802E4"/>
    <w:rsid w:val="00E84D3F"/>
    <w:rsid w:val="00E85E07"/>
    <w:rsid w:val="00E8607D"/>
    <w:rsid w:val="00E91A07"/>
    <w:rsid w:val="00EA2431"/>
    <w:rsid w:val="00EA28E6"/>
    <w:rsid w:val="00EB0F35"/>
    <w:rsid w:val="00EB5A5A"/>
    <w:rsid w:val="00EC3BD9"/>
    <w:rsid w:val="00ED010E"/>
    <w:rsid w:val="00ED5B25"/>
    <w:rsid w:val="00EF11A8"/>
    <w:rsid w:val="00F01255"/>
    <w:rsid w:val="00F06736"/>
    <w:rsid w:val="00F06C5C"/>
    <w:rsid w:val="00F252E1"/>
    <w:rsid w:val="00F262F7"/>
    <w:rsid w:val="00F32AE6"/>
    <w:rsid w:val="00F35154"/>
    <w:rsid w:val="00F4232B"/>
    <w:rsid w:val="00F4247B"/>
    <w:rsid w:val="00F50D51"/>
    <w:rsid w:val="00F554BB"/>
    <w:rsid w:val="00F56A6B"/>
    <w:rsid w:val="00F60776"/>
    <w:rsid w:val="00F61246"/>
    <w:rsid w:val="00F64581"/>
    <w:rsid w:val="00F72653"/>
    <w:rsid w:val="00F84916"/>
    <w:rsid w:val="00F93D14"/>
    <w:rsid w:val="00F97A87"/>
    <w:rsid w:val="00FA7C95"/>
    <w:rsid w:val="00FC110D"/>
    <w:rsid w:val="00FE0C0B"/>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D16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65594">
      <w:bodyDiv w:val="1"/>
      <w:marLeft w:val="0"/>
      <w:marRight w:val="0"/>
      <w:marTop w:val="0"/>
      <w:marBottom w:val="0"/>
      <w:divBdr>
        <w:top w:val="none" w:sz="0" w:space="0" w:color="auto"/>
        <w:left w:val="none" w:sz="0" w:space="0" w:color="auto"/>
        <w:bottom w:val="none" w:sz="0" w:space="0" w:color="auto"/>
        <w:right w:val="none" w:sz="0" w:space="0" w:color="auto"/>
      </w:divBdr>
    </w:div>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847644506">
      <w:bodyDiv w:val="1"/>
      <w:marLeft w:val="0"/>
      <w:marRight w:val="0"/>
      <w:marTop w:val="0"/>
      <w:marBottom w:val="0"/>
      <w:divBdr>
        <w:top w:val="none" w:sz="0" w:space="0" w:color="auto"/>
        <w:left w:val="none" w:sz="0" w:space="0" w:color="auto"/>
        <w:bottom w:val="none" w:sz="0" w:space="0" w:color="auto"/>
        <w:right w:val="none" w:sz="0" w:space="0" w:color="auto"/>
      </w:divBdr>
    </w:div>
    <w:div w:id="1407609533">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 w:id="162858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2A13-5452-4EFD-8A19-BF07D190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2025-05-23T03:39:00Z</dcterms:created>
  <dcterms:modified xsi:type="dcterms:W3CDTF">2025-05-24T09:38:00Z</dcterms:modified>
</cp:coreProperties>
</file>