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A62D" w14:textId="77777777" w:rsidR="00B1706D" w:rsidRDefault="00B1706D">
      <w:pPr>
        <w:pBdr>
          <w:top w:val="nil"/>
          <w:left w:val="nil"/>
          <w:bottom w:val="nil"/>
          <w:right w:val="nil"/>
          <w:between w:val="nil"/>
        </w:pBdr>
        <w:spacing w:line="240" w:lineRule="auto"/>
        <w:ind w:left="1" w:hanging="3"/>
        <w:jc w:val="center"/>
        <w:rPr>
          <w:rFonts w:hAnsi="ＭＳ Ｐ明朝" w:cs="ＭＳ Ｐ明朝"/>
          <w:sz w:val="24"/>
        </w:rPr>
      </w:pPr>
    </w:p>
    <w:p w14:paraId="4FDEBF86" w14:textId="77777777" w:rsidR="00B1706D" w:rsidRDefault="004936F7">
      <w:pPr>
        <w:pBdr>
          <w:top w:val="nil"/>
          <w:left w:val="nil"/>
          <w:bottom w:val="nil"/>
          <w:right w:val="nil"/>
          <w:between w:val="nil"/>
        </w:pBdr>
        <w:spacing w:line="240" w:lineRule="auto"/>
        <w:ind w:left="1" w:hanging="3"/>
        <w:jc w:val="center"/>
        <w:rPr>
          <w:rFonts w:hAnsi="ＭＳ Ｐ明朝" w:cs="ＭＳ Ｐ明朝"/>
          <w:sz w:val="16"/>
          <w:szCs w:val="16"/>
        </w:rPr>
      </w:pPr>
      <w:r>
        <w:rPr>
          <w:rFonts w:hAnsi="ＭＳ Ｐ明朝" w:cs="ＭＳ Ｐ明朝"/>
          <w:sz w:val="24"/>
        </w:rPr>
        <w:t>雇用契約書(パート職員)</w:t>
      </w:r>
    </w:p>
    <w:p w14:paraId="2F6653D8" w14:textId="77777777" w:rsidR="00B1706D" w:rsidRDefault="004936F7">
      <w:pPr>
        <w:pBdr>
          <w:top w:val="nil"/>
          <w:left w:val="nil"/>
          <w:bottom w:val="nil"/>
          <w:right w:val="nil"/>
          <w:between w:val="nil"/>
        </w:pBdr>
        <w:tabs>
          <w:tab w:val="left" w:pos="4600"/>
          <w:tab w:val="left" w:pos="5405"/>
        </w:tabs>
        <w:spacing w:before="48" w:line="240" w:lineRule="auto"/>
        <w:ind w:left="0" w:hanging="2"/>
        <w:jc w:val="right"/>
        <w:rPr>
          <w:rFonts w:hAnsi="ＭＳ Ｐ明朝" w:cs="ＭＳ Ｐ明朝"/>
          <w:color w:val="000000"/>
          <w:szCs w:val="21"/>
        </w:rPr>
      </w:pPr>
      <w:r>
        <w:rPr>
          <w:rFonts w:hAnsi="ＭＳ Ｐ明朝" w:cs="ＭＳ Ｐ明朝"/>
          <w:color w:val="000000"/>
          <w:sz w:val="20"/>
          <w:szCs w:val="20"/>
        </w:rPr>
        <w:t xml:space="preserve">　　　</w:t>
      </w:r>
      <w:r>
        <w:rPr>
          <w:rFonts w:hAnsi="ＭＳ Ｐ明朝" w:cs="ＭＳ Ｐ明朝"/>
          <w:color w:val="000000"/>
          <w:szCs w:val="21"/>
        </w:rPr>
        <w:t>年　　　月　　日</w:t>
      </w:r>
    </w:p>
    <w:p w14:paraId="03AB48FC" w14:textId="77777777" w:rsidR="00B1706D" w:rsidRDefault="004936F7">
      <w:pPr>
        <w:pBdr>
          <w:top w:val="nil"/>
          <w:left w:val="nil"/>
          <w:bottom w:val="nil"/>
          <w:right w:val="nil"/>
          <w:between w:val="nil"/>
        </w:pBdr>
        <w:tabs>
          <w:tab w:val="left" w:pos="4600"/>
          <w:tab w:val="left" w:pos="5405"/>
        </w:tabs>
        <w:spacing w:before="48" w:line="240" w:lineRule="auto"/>
        <w:ind w:left="0" w:hanging="2"/>
        <w:rPr>
          <w:rFonts w:hAnsi="ＭＳ Ｐ明朝" w:cs="ＭＳ Ｐ明朝"/>
          <w:szCs w:val="21"/>
        </w:rPr>
      </w:pPr>
      <w:r>
        <w:rPr>
          <w:rFonts w:hAnsi="ＭＳ Ｐ明朝" w:cs="ＭＳ Ｐ明朝"/>
          <w:color w:val="000000"/>
          <w:szCs w:val="21"/>
        </w:rPr>
        <w:t xml:space="preserve">　　　　　　　　　　　　　殿</w:t>
      </w:r>
      <w:r>
        <w:rPr>
          <w:rFonts w:hAnsi="ＭＳ Ｐ明朝" w:cs="ＭＳ Ｐ明朝"/>
          <w:color w:val="000000"/>
          <w:szCs w:val="21"/>
        </w:rPr>
        <w:tab/>
        <w:t xml:space="preserve">                                         　</w:t>
      </w:r>
    </w:p>
    <w:p w14:paraId="5D1B91E9" w14:textId="77777777" w:rsidR="00B1706D" w:rsidRDefault="004936F7">
      <w:pPr>
        <w:pBdr>
          <w:top w:val="nil"/>
          <w:left w:val="nil"/>
          <w:bottom w:val="nil"/>
          <w:right w:val="nil"/>
          <w:between w:val="nil"/>
        </w:pBdr>
        <w:tabs>
          <w:tab w:val="left" w:pos="4600"/>
          <w:tab w:val="left" w:pos="5405"/>
        </w:tabs>
        <w:spacing w:before="48" w:line="240" w:lineRule="auto"/>
        <w:ind w:left="0" w:hanging="2"/>
        <w:rPr>
          <w:rFonts w:hAnsi="ＭＳ Ｐ明朝" w:cs="ＭＳ Ｐ明朝"/>
          <w:szCs w:val="21"/>
        </w:rPr>
      </w:pPr>
      <w:r>
        <w:rPr>
          <w:rFonts w:hAnsi="ＭＳ Ｐ明朝" w:cs="ＭＳ Ｐ明朝"/>
          <w:szCs w:val="21"/>
        </w:rPr>
        <w:t xml:space="preserve">　　　　　　　　　　　　　　　　　　　　　　　　　　　　　　　　　　　　　　　　　　　　　　　　事業所名</w:t>
      </w:r>
    </w:p>
    <w:p w14:paraId="05B9717D" w14:textId="77777777" w:rsidR="00B1706D" w:rsidRDefault="004936F7">
      <w:pPr>
        <w:pBdr>
          <w:top w:val="nil"/>
          <w:left w:val="nil"/>
          <w:bottom w:val="nil"/>
          <w:right w:val="nil"/>
          <w:between w:val="nil"/>
        </w:pBdr>
        <w:tabs>
          <w:tab w:val="left" w:pos="5405"/>
        </w:tabs>
        <w:spacing w:line="240" w:lineRule="auto"/>
        <w:ind w:left="0" w:hanging="2"/>
        <w:rPr>
          <w:rFonts w:hAnsi="ＭＳ Ｐ明朝" w:cs="ＭＳ Ｐ明朝"/>
          <w:color w:val="000000"/>
          <w:szCs w:val="21"/>
        </w:rPr>
      </w:pPr>
      <w:r>
        <w:rPr>
          <w:rFonts w:hAnsi="ＭＳ Ｐ明朝" w:cs="ＭＳ Ｐ明朝"/>
          <w:szCs w:val="21"/>
        </w:rPr>
        <w:t xml:space="preserve">                            　　　　　　　　　　　　　　　　　　　　　　　　　                 </w:t>
      </w:r>
      <w:r>
        <w:rPr>
          <w:rFonts w:hAnsi="ＭＳ Ｐ明朝" w:cs="ＭＳ Ｐ明朝" w:hint="eastAsia"/>
          <w:szCs w:val="21"/>
        </w:rPr>
        <w:t xml:space="preserve">　</w:t>
      </w:r>
      <w:r>
        <w:rPr>
          <w:rFonts w:hAnsi="ＭＳ Ｐ明朝" w:cs="ＭＳ Ｐ明朝"/>
          <w:szCs w:val="21"/>
        </w:rPr>
        <w:t xml:space="preserve">  　代表者名　　　</w:t>
      </w:r>
      <w:r>
        <w:rPr>
          <w:rFonts w:hAnsi="ＭＳ Ｐ明朝" w:cs="ＭＳ Ｐ明朝"/>
          <w:color w:val="000000"/>
          <w:szCs w:val="21"/>
        </w:rPr>
        <w:t xml:space="preserve">　　　　　　　　　　</w:t>
      </w:r>
      <w:r>
        <w:rPr>
          <w:rFonts w:hAnsi="ＭＳ Ｐ明朝" w:cs="ＭＳ Ｐ明朝"/>
          <w:szCs w:val="21"/>
        </w:rPr>
        <w:t>印</w:t>
      </w:r>
    </w:p>
    <w:p w14:paraId="364373B8" w14:textId="77777777" w:rsidR="00B1706D" w:rsidRDefault="004936F7">
      <w:pPr>
        <w:pBdr>
          <w:top w:val="nil"/>
          <w:left w:val="nil"/>
          <w:bottom w:val="nil"/>
          <w:right w:val="nil"/>
          <w:between w:val="nil"/>
        </w:pBdr>
        <w:tabs>
          <w:tab w:val="left" w:pos="6210"/>
          <w:tab w:val="left" w:pos="9890"/>
        </w:tabs>
        <w:spacing w:line="240" w:lineRule="auto"/>
        <w:ind w:left="0" w:hanging="2"/>
        <w:rPr>
          <w:rFonts w:hAnsi="ＭＳ Ｐ明朝" w:cs="ＭＳ Ｐ明朝"/>
          <w:color w:val="000000"/>
          <w:szCs w:val="21"/>
        </w:rPr>
      </w:pPr>
      <w:r>
        <w:rPr>
          <w:rFonts w:hAnsi="ＭＳ Ｐ明朝" w:cs="ＭＳ Ｐ明朝"/>
          <w:color w:val="000000"/>
          <w:szCs w:val="21"/>
        </w:rPr>
        <w:t>雇用条件は次のとおりとします。</w:t>
      </w:r>
    </w:p>
    <w:tbl>
      <w:tblPr>
        <w:tblStyle w:val="aa"/>
        <w:tblW w:w="10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8826"/>
      </w:tblGrid>
      <w:tr w:rsidR="00B1706D" w14:paraId="76E2D8EE" w14:textId="77777777">
        <w:trPr>
          <w:trHeight w:val="438"/>
        </w:trPr>
        <w:tc>
          <w:tcPr>
            <w:tcW w:w="1409" w:type="dxa"/>
            <w:vAlign w:val="center"/>
          </w:tcPr>
          <w:p w14:paraId="54BB333B"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契約期間</w:t>
            </w:r>
          </w:p>
        </w:tc>
        <w:tc>
          <w:tcPr>
            <w:tcW w:w="8826" w:type="dxa"/>
            <w:vAlign w:val="center"/>
          </w:tcPr>
          <w:p w14:paraId="2CA95306"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期間の定めあり：   　　年   　月　 　日　～　　　　年　　月　　日　</w:t>
            </w:r>
          </w:p>
        </w:tc>
      </w:tr>
      <w:tr w:rsidR="00B1706D" w14:paraId="26318065" w14:textId="77777777">
        <w:trPr>
          <w:trHeight w:val="558"/>
        </w:trPr>
        <w:tc>
          <w:tcPr>
            <w:tcW w:w="1409" w:type="dxa"/>
            <w:vAlign w:val="center"/>
          </w:tcPr>
          <w:p w14:paraId="77A914CC"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雇用形態</w:t>
            </w:r>
          </w:p>
        </w:tc>
        <w:tc>
          <w:tcPr>
            <w:tcW w:w="8826" w:type="dxa"/>
            <w:vAlign w:val="center"/>
          </w:tcPr>
          <w:p w14:paraId="2C8FDD82"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１．パート職員　　　２.アルバイト　</w:t>
            </w:r>
            <w:r>
              <w:rPr>
                <w:rFonts w:ascii="ＭＳ 明朝" w:eastAsia="ＭＳ 明朝" w:hAnsi="ＭＳ 明朝" w:cs="ＭＳ 明朝"/>
                <w:color w:val="FF0000"/>
                <w:szCs w:val="21"/>
              </w:rPr>
              <w:t xml:space="preserve">　</w:t>
            </w:r>
            <w:r>
              <w:rPr>
                <w:rFonts w:ascii="ＭＳ 明朝" w:eastAsia="ＭＳ 明朝" w:hAnsi="ＭＳ 明朝" w:cs="ＭＳ 明朝"/>
                <w:color w:val="000000"/>
                <w:szCs w:val="21"/>
              </w:rPr>
              <w:t xml:space="preserve">　</w:t>
            </w:r>
            <w:r>
              <w:rPr>
                <w:rFonts w:ascii="ＭＳ 明朝" w:eastAsia="ＭＳ 明朝" w:hAnsi="ＭＳ 明朝" w:cs="ＭＳ 明朝"/>
                <w:szCs w:val="21"/>
              </w:rPr>
              <w:t>３</w:t>
            </w:r>
            <w:r>
              <w:rPr>
                <w:rFonts w:ascii="ＭＳ 明朝" w:eastAsia="ＭＳ 明朝" w:hAnsi="ＭＳ 明朝" w:cs="ＭＳ 明朝"/>
                <w:color w:val="000000"/>
                <w:szCs w:val="21"/>
              </w:rPr>
              <w:t>．その他（　　　　　　　　　　　　）</w:t>
            </w:r>
          </w:p>
        </w:tc>
      </w:tr>
      <w:tr w:rsidR="00B1706D" w14:paraId="529989A3" w14:textId="77777777">
        <w:trPr>
          <w:trHeight w:val="552"/>
        </w:trPr>
        <w:tc>
          <w:tcPr>
            <w:tcW w:w="1409" w:type="dxa"/>
            <w:vAlign w:val="center"/>
          </w:tcPr>
          <w:p w14:paraId="5417770F"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就業の場所</w:t>
            </w:r>
          </w:p>
        </w:tc>
        <w:tc>
          <w:tcPr>
            <w:tcW w:w="8826" w:type="dxa"/>
            <w:vAlign w:val="center"/>
          </w:tcPr>
          <w:p w14:paraId="0348EB19" w14:textId="77777777" w:rsidR="00B1706D" w:rsidRDefault="0027191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（雇入れ直後）</w:t>
            </w:r>
          </w:p>
          <w:p w14:paraId="233F6885" w14:textId="0109441A" w:rsidR="00271918" w:rsidRDefault="00271918">
            <w:pPr>
              <w:pBdr>
                <w:top w:val="nil"/>
                <w:left w:val="nil"/>
                <w:bottom w:val="nil"/>
                <w:right w:val="nil"/>
                <w:between w:val="nil"/>
              </w:pBdr>
              <w:spacing w:line="240" w:lineRule="auto"/>
              <w:ind w:left="0" w:hanging="2"/>
              <w:rPr>
                <w:rFonts w:ascii="ＭＳ 明朝" w:eastAsia="ＭＳ 明朝" w:hAnsi="ＭＳ 明朝" w:cs="ＭＳ 明朝" w:hint="eastAsia"/>
                <w:color w:val="000000"/>
                <w:szCs w:val="21"/>
              </w:rPr>
            </w:pPr>
            <w:r>
              <w:rPr>
                <w:rFonts w:ascii="ＭＳ 明朝" w:eastAsia="ＭＳ 明朝" w:hAnsi="ＭＳ 明朝" w:cs="ＭＳ 明朝" w:hint="eastAsia"/>
                <w:color w:val="000000"/>
                <w:szCs w:val="21"/>
              </w:rPr>
              <w:t>（変更の範囲）</w:t>
            </w:r>
          </w:p>
        </w:tc>
      </w:tr>
      <w:tr w:rsidR="00B1706D" w14:paraId="7109E653" w14:textId="77777777">
        <w:tc>
          <w:tcPr>
            <w:tcW w:w="1409" w:type="dxa"/>
            <w:vAlign w:val="center"/>
          </w:tcPr>
          <w:p w14:paraId="67420B74"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従事する</w:t>
            </w:r>
          </w:p>
          <w:p w14:paraId="6BBE47CA"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業務の内容</w:t>
            </w:r>
          </w:p>
        </w:tc>
        <w:tc>
          <w:tcPr>
            <w:tcW w:w="8826" w:type="dxa"/>
            <w:vAlign w:val="center"/>
          </w:tcPr>
          <w:p w14:paraId="5F3BEF27" w14:textId="77777777" w:rsidR="00B1706D" w:rsidRDefault="0027191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（雇入れ直後）</w:t>
            </w:r>
          </w:p>
          <w:p w14:paraId="7DD50ABD" w14:textId="218F47FE" w:rsidR="00271918" w:rsidRDefault="00271918">
            <w:pPr>
              <w:pBdr>
                <w:top w:val="nil"/>
                <w:left w:val="nil"/>
                <w:bottom w:val="nil"/>
                <w:right w:val="nil"/>
                <w:between w:val="nil"/>
              </w:pBdr>
              <w:spacing w:line="240" w:lineRule="auto"/>
              <w:ind w:left="0" w:hanging="2"/>
              <w:rPr>
                <w:rFonts w:ascii="ＭＳ 明朝" w:eastAsia="ＭＳ 明朝" w:hAnsi="ＭＳ 明朝" w:cs="ＭＳ 明朝" w:hint="eastAsia"/>
                <w:color w:val="000000"/>
                <w:szCs w:val="21"/>
              </w:rPr>
            </w:pPr>
            <w:r>
              <w:rPr>
                <w:rFonts w:ascii="ＭＳ 明朝" w:eastAsia="ＭＳ 明朝" w:hAnsi="ＭＳ 明朝" w:cs="ＭＳ 明朝" w:hint="eastAsia"/>
                <w:color w:val="000000"/>
                <w:szCs w:val="21"/>
              </w:rPr>
              <w:t>（変更の範囲）</w:t>
            </w:r>
          </w:p>
        </w:tc>
      </w:tr>
      <w:tr w:rsidR="00B1706D" w14:paraId="28E0DE03" w14:textId="77777777">
        <w:trPr>
          <w:trHeight w:val="1314"/>
        </w:trPr>
        <w:tc>
          <w:tcPr>
            <w:tcW w:w="1409" w:type="dxa"/>
            <w:vAlign w:val="center"/>
          </w:tcPr>
          <w:p w14:paraId="23D5ED20"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始業・終業時刻及び休憩時間</w:t>
            </w:r>
          </w:p>
        </w:tc>
        <w:tc>
          <w:tcPr>
            <w:tcW w:w="8826" w:type="dxa"/>
            <w:vAlign w:val="center"/>
          </w:tcPr>
          <w:p w14:paraId="60F6988C" w14:textId="77777777" w:rsidR="00B1706D" w:rsidRDefault="004936F7">
            <w:pPr>
              <w:pBdr>
                <w:top w:val="nil"/>
                <w:left w:val="nil"/>
                <w:bottom w:val="nil"/>
                <w:right w:val="nil"/>
                <w:between w:val="nil"/>
              </w:pBdr>
              <w:tabs>
                <w:tab w:val="left" w:pos="263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szCs w:val="21"/>
              </w:rPr>
              <w:t xml:space="preserve">　</w:t>
            </w:r>
            <w:r>
              <w:rPr>
                <w:rFonts w:ascii="ＭＳ 明朝" w:eastAsia="ＭＳ 明朝" w:hAnsi="ＭＳ 明朝" w:cs="ＭＳ 明朝"/>
                <w:color w:val="000000"/>
                <w:szCs w:val="21"/>
              </w:rPr>
              <w:t xml:space="preserve">　曜日　　　　　　時　　　分　　～　　　　時　　　分　　（休憩</w:t>
            </w:r>
            <w:r>
              <w:rPr>
                <w:rFonts w:ascii="ＭＳ 明朝" w:eastAsia="ＭＳ 明朝" w:hAnsi="ＭＳ 明朝" w:cs="ＭＳ 明朝"/>
                <w:szCs w:val="21"/>
              </w:rPr>
              <w:t xml:space="preserve">　</w:t>
            </w:r>
            <w:r>
              <w:rPr>
                <w:rFonts w:ascii="ＭＳ 明朝" w:eastAsia="ＭＳ 明朝" w:hAnsi="ＭＳ 明朝" w:cs="ＭＳ 明朝"/>
                <w:color w:val="000000"/>
                <w:szCs w:val="21"/>
              </w:rPr>
              <w:t xml:space="preserve">　分）</w:t>
            </w:r>
          </w:p>
          <w:p w14:paraId="6F472E57" w14:textId="77777777" w:rsidR="00B1706D" w:rsidRDefault="004936F7">
            <w:pPr>
              <w:pBdr>
                <w:top w:val="nil"/>
                <w:left w:val="nil"/>
                <w:bottom w:val="nil"/>
                <w:right w:val="nil"/>
                <w:between w:val="nil"/>
              </w:pBdr>
              <w:tabs>
                <w:tab w:val="left" w:pos="263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w:t>
            </w:r>
            <w:r>
              <w:rPr>
                <w:rFonts w:ascii="ＭＳ 明朝" w:eastAsia="ＭＳ 明朝" w:hAnsi="ＭＳ 明朝" w:cs="ＭＳ 明朝"/>
                <w:szCs w:val="21"/>
              </w:rPr>
              <w:t xml:space="preserve">　</w:t>
            </w:r>
            <w:r>
              <w:rPr>
                <w:rFonts w:ascii="ＭＳ 明朝" w:eastAsia="ＭＳ 明朝" w:hAnsi="ＭＳ 明朝" w:cs="ＭＳ 明朝"/>
                <w:color w:val="000000"/>
                <w:szCs w:val="21"/>
              </w:rPr>
              <w:t>曜日　　　　　　時　　　分　　～　　　　時　　　分　　（休憩　　分）</w:t>
            </w:r>
          </w:p>
          <w:p w14:paraId="18C9A6A2" w14:textId="77777777" w:rsidR="00B1706D" w:rsidRDefault="004936F7">
            <w:pPr>
              <w:pBdr>
                <w:top w:val="nil"/>
                <w:left w:val="nil"/>
                <w:bottom w:val="nil"/>
                <w:right w:val="nil"/>
                <w:between w:val="nil"/>
              </w:pBdr>
              <w:tabs>
                <w:tab w:val="left" w:pos="263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w:t>
            </w:r>
          </w:p>
          <w:p w14:paraId="0B0A6567" w14:textId="77777777" w:rsidR="00B1706D" w:rsidRDefault="004936F7">
            <w:pPr>
              <w:pBdr>
                <w:top w:val="nil"/>
                <w:left w:val="nil"/>
                <w:bottom w:val="nil"/>
                <w:right w:val="nil"/>
                <w:between w:val="nil"/>
              </w:pBdr>
              <w:tabs>
                <w:tab w:val="left" w:pos="263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上記時間内で週　　時間とする。なお、業務上の都合により始業・終業時間を変更する場合がある。</w:t>
            </w:r>
          </w:p>
        </w:tc>
      </w:tr>
      <w:tr w:rsidR="00B1706D" w14:paraId="5B140278" w14:textId="77777777">
        <w:tc>
          <w:tcPr>
            <w:tcW w:w="1409" w:type="dxa"/>
            <w:vAlign w:val="center"/>
          </w:tcPr>
          <w:p w14:paraId="55B1D867"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所定外労働の有無</w:t>
            </w:r>
          </w:p>
        </w:tc>
        <w:tc>
          <w:tcPr>
            <w:tcW w:w="8826" w:type="dxa"/>
          </w:tcPr>
          <w:p w14:paraId="22C7D3EB" w14:textId="77777777" w:rsidR="00B1706D" w:rsidRDefault="004936F7">
            <w:pPr>
              <w:pBdr>
                <w:top w:val="nil"/>
                <w:left w:val="nil"/>
                <w:bottom w:val="nil"/>
                <w:right w:val="nil"/>
                <w:between w:val="nil"/>
              </w:pBdr>
              <w:tabs>
                <w:tab w:val="left" w:pos="2747"/>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１　所定時間外労働の有無</w:t>
            </w:r>
            <w:r>
              <w:rPr>
                <w:rFonts w:ascii="ＭＳ 明朝" w:eastAsia="ＭＳ 明朝" w:hAnsi="ＭＳ 明朝" w:cs="ＭＳ 明朝"/>
                <w:color w:val="000000"/>
                <w:szCs w:val="21"/>
              </w:rPr>
              <w:tab/>
              <w:t>：　有　・　無</w:t>
            </w:r>
          </w:p>
          <w:p w14:paraId="67199272" w14:textId="77777777" w:rsidR="00B1706D" w:rsidRDefault="004936F7">
            <w:pPr>
              <w:pBdr>
                <w:top w:val="nil"/>
                <w:left w:val="nil"/>
                <w:bottom w:val="nil"/>
                <w:right w:val="nil"/>
                <w:between w:val="nil"/>
              </w:pBdr>
              <w:tabs>
                <w:tab w:val="left" w:pos="2747"/>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２　休日労働の有無</w:t>
            </w:r>
            <w:r>
              <w:rPr>
                <w:rFonts w:ascii="ＭＳ 明朝" w:eastAsia="ＭＳ 明朝" w:hAnsi="ＭＳ 明朝" w:cs="ＭＳ 明朝"/>
                <w:color w:val="000000"/>
                <w:szCs w:val="21"/>
              </w:rPr>
              <w:tab/>
              <w:t>：　有　・　無</w:t>
            </w:r>
          </w:p>
        </w:tc>
      </w:tr>
      <w:tr w:rsidR="00B1706D" w14:paraId="4A896ACF" w14:textId="77777777">
        <w:trPr>
          <w:trHeight w:val="540"/>
        </w:trPr>
        <w:tc>
          <w:tcPr>
            <w:tcW w:w="1409" w:type="dxa"/>
            <w:vAlign w:val="center"/>
          </w:tcPr>
          <w:p w14:paraId="29AF9461"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休日</w:t>
            </w:r>
          </w:p>
        </w:tc>
        <w:tc>
          <w:tcPr>
            <w:tcW w:w="8826" w:type="dxa"/>
            <w:vAlign w:val="center"/>
          </w:tcPr>
          <w:p w14:paraId="4FDC1E76"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szCs w:val="21"/>
              </w:rPr>
            </w:pPr>
            <w:r>
              <w:rPr>
                <w:rFonts w:ascii="ＭＳ 明朝" w:eastAsia="ＭＳ 明朝" w:hAnsi="ＭＳ 明朝" w:cs="ＭＳ 明朝"/>
                <w:szCs w:val="21"/>
              </w:rPr>
              <w:t xml:space="preserve">　　　曜日</w:t>
            </w:r>
          </w:p>
        </w:tc>
      </w:tr>
      <w:tr w:rsidR="00B1706D" w14:paraId="1686C448" w14:textId="77777777">
        <w:trPr>
          <w:trHeight w:val="704"/>
        </w:trPr>
        <w:tc>
          <w:tcPr>
            <w:tcW w:w="1409" w:type="dxa"/>
            <w:vAlign w:val="center"/>
          </w:tcPr>
          <w:p w14:paraId="14D36E27"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休暇</w:t>
            </w:r>
          </w:p>
        </w:tc>
        <w:tc>
          <w:tcPr>
            <w:tcW w:w="8826" w:type="dxa"/>
            <w:vAlign w:val="center"/>
          </w:tcPr>
          <w:p w14:paraId="0E3597AD"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１　年次有給休暇　法定どおり</w:t>
            </w:r>
          </w:p>
          <w:p w14:paraId="39088298"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２　その他の休暇　就業規則による</w:t>
            </w:r>
          </w:p>
        </w:tc>
      </w:tr>
      <w:tr w:rsidR="00B1706D" w14:paraId="328031B8" w14:textId="77777777">
        <w:tc>
          <w:tcPr>
            <w:tcW w:w="1409" w:type="dxa"/>
            <w:vAlign w:val="center"/>
          </w:tcPr>
          <w:p w14:paraId="4B24C770"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賃金</w:t>
            </w:r>
          </w:p>
        </w:tc>
        <w:tc>
          <w:tcPr>
            <w:tcW w:w="8826" w:type="dxa"/>
          </w:tcPr>
          <w:p w14:paraId="5D03DFE3"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１　基本給　　　　　　時給　　　　　　　　円</w:t>
            </w:r>
          </w:p>
          <w:p w14:paraId="78B0FD40"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２　諸手当　    　　　手当　　　　　円　/ 月</w:t>
            </w:r>
          </w:p>
          <w:p w14:paraId="38F06EC5"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通勤手当 　　　　　円　/　月</w:t>
            </w:r>
          </w:p>
          <w:p w14:paraId="7AD65268"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割増率　　　　時間外　25％　　休日　35％　　時間外深夜　50％　</w:t>
            </w:r>
          </w:p>
          <w:p w14:paraId="0B244DA1"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３　賃金締切日　毎月　　日 </w:t>
            </w:r>
          </w:p>
          <w:p w14:paraId="0AC2D80F" w14:textId="77777777" w:rsidR="00B1706D" w:rsidRDefault="004936F7">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４　賃金支払日　毎月　　日</w:t>
            </w:r>
          </w:p>
          <w:p w14:paraId="6FE75E42" w14:textId="77777777" w:rsidR="00B1706D" w:rsidRDefault="004936F7">
            <w:pPr>
              <w:pBdr>
                <w:top w:val="nil"/>
                <w:left w:val="nil"/>
                <w:bottom w:val="nil"/>
                <w:right w:val="nil"/>
                <w:between w:val="nil"/>
              </w:pBdr>
              <w:spacing w:line="240" w:lineRule="auto"/>
              <w:ind w:left="0" w:hanging="2"/>
              <w:jc w:val="left"/>
              <w:rPr>
                <w:rFonts w:ascii="ＭＳ 明朝" w:eastAsia="ＭＳ 明朝" w:hAnsi="ＭＳ 明朝" w:cs="ＭＳ 明朝"/>
                <w:color w:val="000000"/>
                <w:szCs w:val="21"/>
              </w:rPr>
            </w:pPr>
            <w:r>
              <w:rPr>
                <w:rFonts w:ascii="ＭＳ 明朝" w:eastAsia="ＭＳ 明朝" w:hAnsi="ＭＳ 明朝" w:cs="ＭＳ 明朝"/>
                <w:color w:val="000000"/>
                <w:szCs w:val="21"/>
              </w:rPr>
              <w:t>５　昇給　無　・　有（ただし、</w:t>
            </w:r>
            <w:r>
              <w:rPr>
                <w:rFonts w:ascii="ＭＳ 明朝" w:eastAsia="ＭＳ 明朝" w:hAnsi="ＭＳ 明朝" w:cs="ＭＳ 明朝"/>
                <w:szCs w:val="21"/>
              </w:rPr>
              <w:t>事業所</w:t>
            </w:r>
            <w:r>
              <w:rPr>
                <w:rFonts w:ascii="ＭＳ 明朝" w:eastAsia="ＭＳ 明朝" w:hAnsi="ＭＳ 明朝" w:cs="ＭＳ 明朝"/>
                <w:color w:val="000000"/>
                <w:szCs w:val="21"/>
              </w:rPr>
              <w:t>の業績等</w:t>
            </w:r>
            <w:r>
              <w:rPr>
                <w:rFonts w:ascii="ＭＳ 明朝" w:eastAsia="ＭＳ 明朝" w:hAnsi="ＭＳ 明朝" w:cs="ＭＳ 明朝"/>
                <w:szCs w:val="21"/>
              </w:rPr>
              <w:t>に</w:t>
            </w:r>
            <w:r>
              <w:rPr>
                <w:rFonts w:ascii="ＭＳ 明朝" w:eastAsia="ＭＳ 明朝" w:hAnsi="ＭＳ 明朝" w:cs="ＭＳ 明朝"/>
                <w:color w:val="000000"/>
                <w:szCs w:val="21"/>
              </w:rPr>
              <w:t>より</w:t>
            </w:r>
            <w:r>
              <w:rPr>
                <w:rFonts w:ascii="ＭＳ 明朝" w:eastAsia="ＭＳ 明朝" w:hAnsi="ＭＳ 明朝" w:cs="ＭＳ 明朝"/>
                <w:szCs w:val="21"/>
              </w:rPr>
              <w:t>、</w:t>
            </w:r>
            <w:r>
              <w:rPr>
                <w:rFonts w:ascii="ＭＳ 明朝" w:eastAsia="ＭＳ 明朝" w:hAnsi="ＭＳ 明朝" w:cs="ＭＳ 明朝"/>
                <w:color w:val="000000"/>
                <w:szCs w:val="21"/>
              </w:rPr>
              <w:t>実施しない場合がある）</w:t>
            </w:r>
          </w:p>
          <w:p w14:paraId="1A180DA1" w14:textId="77777777" w:rsidR="00B1706D" w:rsidRDefault="004936F7">
            <w:pPr>
              <w:pBdr>
                <w:top w:val="nil"/>
                <w:left w:val="nil"/>
                <w:bottom w:val="nil"/>
                <w:right w:val="nil"/>
                <w:between w:val="nil"/>
              </w:pBdr>
              <w:spacing w:line="240" w:lineRule="auto"/>
              <w:ind w:left="0" w:hanging="2"/>
              <w:jc w:val="left"/>
              <w:rPr>
                <w:rFonts w:ascii="ＭＳ 明朝" w:eastAsia="ＭＳ 明朝" w:hAnsi="ＭＳ 明朝" w:cs="ＭＳ 明朝"/>
                <w:color w:val="000000"/>
                <w:szCs w:val="21"/>
              </w:rPr>
            </w:pPr>
            <w:r>
              <w:rPr>
                <w:rFonts w:ascii="ＭＳ 明朝" w:eastAsia="ＭＳ 明朝" w:hAnsi="ＭＳ 明朝" w:cs="ＭＳ 明朝"/>
                <w:color w:val="000000"/>
                <w:szCs w:val="21"/>
              </w:rPr>
              <w:t>６　賞与　無　・　有（ただし、本人の勤務成績、</w:t>
            </w:r>
            <w:r>
              <w:rPr>
                <w:rFonts w:ascii="ＭＳ 明朝" w:eastAsia="ＭＳ 明朝" w:hAnsi="ＭＳ 明朝" w:cs="ＭＳ 明朝"/>
                <w:szCs w:val="21"/>
              </w:rPr>
              <w:t>事業所</w:t>
            </w:r>
            <w:r>
              <w:rPr>
                <w:rFonts w:ascii="ＭＳ 明朝" w:eastAsia="ＭＳ 明朝" w:hAnsi="ＭＳ 明朝" w:cs="ＭＳ 明朝"/>
                <w:color w:val="000000"/>
                <w:szCs w:val="21"/>
              </w:rPr>
              <w:t>の業績等により支給しない</w:t>
            </w:r>
          </w:p>
          <w:p w14:paraId="27CF9283" w14:textId="77777777" w:rsidR="00B1706D" w:rsidRDefault="004936F7">
            <w:pPr>
              <w:pBdr>
                <w:top w:val="nil"/>
                <w:left w:val="nil"/>
                <w:bottom w:val="nil"/>
                <w:right w:val="nil"/>
                <w:between w:val="nil"/>
              </w:pBdr>
              <w:spacing w:line="240" w:lineRule="auto"/>
              <w:ind w:left="0" w:hanging="2"/>
              <w:jc w:val="left"/>
              <w:rPr>
                <w:rFonts w:ascii="ＭＳ 明朝" w:eastAsia="ＭＳ 明朝" w:hAnsi="ＭＳ 明朝" w:cs="ＭＳ 明朝"/>
                <w:color w:val="000000"/>
                <w:szCs w:val="21"/>
              </w:rPr>
            </w:pPr>
            <w:r>
              <w:rPr>
                <w:rFonts w:ascii="ＭＳ 明朝" w:eastAsia="ＭＳ 明朝" w:hAnsi="ＭＳ 明朝" w:cs="ＭＳ 明朝"/>
                <w:szCs w:val="21"/>
              </w:rPr>
              <w:t xml:space="preserve">　　　　　　　　　　　</w:t>
            </w:r>
            <w:r>
              <w:rPr>
                <w:rFonts w:ascii="ＭＳ 明朝" w:eastAsia="ＭＳ 明朝" w:hAnsi="ＭＳ 明朝" w:cs="ＭＳ 明朝"/>
                <w:color w:val="000000"/>
                <w:szCs w:val="21"/>
              </w:rPr>
              <w:t>場合がある）</w:t>
            </w:r>
          </w:p>
          <w:p w14:paraId="613467D5" w14:textId="77777777" w:rsidR="00B1706D" w:rsidRDefault="004936F7">
            <w:pPr>
              <w:pBdr>
                <w:top w:val="nil"/>
                <w:left w:val="nil"/>
                <w:bottom w:val="nil"/>
                <w:right w:val="nil"/>
                <w:between w:val="nil"/>
              </w:pBdr>
              <w:tabs>
                <w:tab w:val="left" w:pos="217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７　退職金</w:t>
            </w:r>
            <w:r>
              <w:rPr>
                <w:rFonts w:ascii="ＭＳ 明朝" w:eastAsia="ＭＳ 明朝" w:hAnsi="ＭＳ 明朝" w:cs="ＭＳ 明朝"/>
                <w:szCs w:val="21"/>
              </w:rPr>
              <w:t xml:space="preserve">　</w:t>
            </w:r>
            <w:r>
              <w:rPr>
                <w:rFonts w:ascii="ＭＳ 明朝" w:eastAsia="ＭＳ 明朝" w:hAnsi="ＭＳ 明朝" w:cs="ＭＳ 明朝"/>
                <w:color w:val="000000"/>
                <w:szCs w:val="21"/>
              </w:rPr>
              <w:t xml:space="preserve">　無　・　有</w:t>
            </w:r>
          </w:p>
        </w:tc>
      </w:tr>
      <w:tr w:rsidR="00B1706D" w14:paraId="55C55CDE" w14:textId="77777777">
        <w:trPr>
          <w:trHeight w:val="665"/>
        </w:trPr>
        <w:tc>
          <w:tcPr>
            <w:tcW w:w="1409" w:type="dxa"/>
            <w:vAlign w:val="center"/>
          </w:tcPr>
          <w:p w14:paraId="7B00236D"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退職に関する事項</w:t>
            </w:r>
          </w:p>
        </w:tc>
        <w:tc>
          <w:tcPr>
            <w:tcW w:w="8826" w:type="dxa"/>
            <w:vAlign w:val="center"/>
          </w:tcPr>
          <w:p w14:paraId="4F5C06A8"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１　定年制</w:t>
            </w:r>
            <w:r>
              <w:rPr>
                <w:rFonts w:ascii="ＭＳ 明朝" w:eastAsia="ＭＳ 明朝" w:hAnsi="ＭＳ 明朝" w:cs="ＭＳ 明朝"/>
                <w:color w:val="000000"/>
                <w:szCs w:val="21"/>
              </w:rPr>
              <w:tab/>
              <w:t>：　有　（</w:t>
            </w:r>
            <w:r>
              <w:rPr>
                <w:rFonts w:ascii="ＭＳ 明朝" w:eastAsia="ＭＳ 明朝" w:hAnsi="ＭＳ 明朝" w:cs="ＭＳ 明朝"/>
                <w:szCs w:val="21"/>
              </w:rPr>
              <w:t xml:space="preserve">　満　</w:t>
            </w:r>
            <w:r>
              <w:rPr>
                <w:rFonts w:ascii="ＭＳ 明朝" w:eastAsia="ＭＳ 明朝" w:hAnsi="ＭＳ 明朝" w:cs="ＭＳ 明朝"/>
                <w:color w:val="000000"/>
                <w:szCs w:val="21"/>
              </w:rPr>
              <w:t xml:space="preserve"> 　　歳 ）　　雇用継続制度　有　</w:t>
            </w:r>
          </w:p>
          <w:p w14:paraId="187830D4"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２　自己都合退職の手続</w:t>
            </w:r>
            <w:r>
              <w:rPr>
                <w:rFonts w:ascii="ＭＳ 明朝" w:eastAsia="ＭＳ 明朝" w:hAnsi="ＭＳ 明朝" w:cs="ＭＳ 明朝"/>
                <w:color w:val="000000"/>
                <w:szCs w:val="21"/>
              </w:rPr>
              <w:tab/>
              <w:t>：退職する　　　月以上前に届け出ること</w:t>
            </w:r>
          </w:p>
          <w:p w14:paraId="55F5E7AB"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３　解雇の事由及び手続：就業規則による</w:t>
            </w:r>
          </w:p>
        </w:tc>
      </w:tr>
      <w:tr w:rsidR="00B1706D" w14:paraId="14788E82" w14:textId="77777777">
        <w:tc>
          <w:tcPr>
            <w:tcW w:w="1409" w:type="dxa"/>
            <w:vAlign w:val="center"/>
          </w:tcPr>
          <w:p w14:paraId="0F889102"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社会保険等の加入</w:t>
            </w:r>
          </w:p>
        </w:tc>
        <w:tc>
          <w:tcPr>
            <w:tcW w:w="8826" w:type="dxa"/>
          </w:tcPr>
          <w:p w14:paraId="052FC3D6"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社会保険の加入：　有</w:t>
            </w:r>
            <w:r>
              <w:rPr>
                <w:rFonts w:ascii="ＭＳ 明朝" w:eastAsia="ＭＳ 明朝" w:hAnsi="ＭＳ 明朝" w:cs="ＭＳ 明朝"/>
                <w:szCs w:val="21"/>
              </w:rPr>
              <w:t xml:space="preserve">　・　無</w:t>
            </w:r>
            <w:r>
              <w:rPr>
                <w:rFonts w:ascii="ＭＳ 明朝" w:eastAsia="ＭＳ 明朝" w:hAnsi="ＭＳ 明朝" w:cs="ＭＳ 明朝"/>
                <w:color w:val="000000"/>
                <w:szCs w:val="21"/>
              </w:rPr>
              <w:t xml:space="preserve">　　　</w:t>
            </w:r>
          </w:p>
        </w:tc>
      </w:tr>
      <w:tr w:rsidR="00B1706D" w14:paraId="03B22BA3" w14:textId="77777777">
        <w:trPr>
          <w:trHeight w:val="498"/>
        </w:trPr>
        <w:tc>
          <w:tcPr>
            <w:tcW w:w="1409" w:type="dxa"/>
            <w:vAlign w:val="center"/>
          </w:tcPr>
          <w:p w14:paraId="6FFFD9AE"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更新の有無</w:t>
            </w:r>
          </w:p>
        </w:tc>
        <w:tc>
          <w:tcPr>
            <w:tcW w:w="8826" w:type="dxa"/>
          </w:tcPr>
          <w:p w14:paraId="454EDADA"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１　更新する場合がある（30日前までに通知する）　・　更新しない　・　更新する　　</w:t>
            </w:r>
          </w:p>
          <w:p w14:paraId="7D2EB3BC" w14:textId="77777777" w:rsidR="00B1706D" w:rsidRDefault="004936F7">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２　契約期間を更新しない場合は、契約期間が満了する（30）日前までに通知する。</w:t>
            </w:r>
          </w:p>
        </w:tc>
      </w:tr>
      <w:tr w:rsidR="00271918" w14:paraId="15AB56CA" w14:textId="77777777" w:rsidTr="00271918">
        <w:trPr>
          <w:trHeight w:val="347"/>
        </w:trPr>
        <w:tc>
          <w:tcPr>
            <w:tcW w:w="1409" w:type="dxa"/>
            <w:vAlign w:val="center"/>
          </w:tcPr>
          <w:p w14:paraId="5F97CFFC" w14:textId="5F08E1E2" w:rsidR="00271918" w:rsidRDefault="00271918">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更新の上限</w:t>
            </w:r>
          </w:p>
        </w:tc>
        <w:tc>
          <w:tcPr>
            <w:tcW w:w="8826" w:type="dxa"/>
            <w:vAlign w:val="center"/>
          </w:tcPr>
          <w:p w14:paraId="5E12E36B" w14:textId="75BC6F78" w:rsidR="00271918" w:rsidRDefault="00271918" w:rsidP="00271918">
            <w:pPr>
              <w:pBdr>
                <w:top w:val="nil"/>
                <w:left w:val="nil"/>
                <w:bottom w:val="nil"/>
                <w:right w:val="nil"/>
                <w:between w:val="nil"/>
              </w:pBdr>
              <w:tabs>
                <w:tab w:val="left" w:pos="2402"/>
              </w:tabs>
              <w:spacing w:line="240" w:lineRule="auto"/>
              <w:ind w:left="0" w:hanging="2"/>
              <w:rPr>
                <w:rFonts w:ascii="ＭＳ 明朝" w:eastAsia="ＭＳ 明朝" w:hAnsi="ＭＳ 明朝" w:cs="ＭＳ 明朝"/>
                <w:color w:val="000000"/>
                <w:szCs w:val="21"/>
              </w:rPr>
            </w:pPr>
            <w:r w:rsidRPr="00271918">
              <w:rPr>
                <w:rFonts w:ascii="ＭＳ 明朝" w:eastAsia="ＭＳ 明朝" w:hAnsi="ＭＳ 明朝" w:cs="ＭＳ 明朝" w:hint="eastAsia"/>
                <w:color w:val="000000"/>
                <w:szCs w:val="21"/>
              </w:rPr>
              <w:t>更新</w:t>
            </w:r>
            <w:r w:rsidRPr="00271918">
              <w:rPr>
                <w:rFonts w:ascii="ＭＳ 明朝" w:eastAsia="ＭＳ 明朝" w:hAnsi="ＭＳ 明朝" w:cs="ＭＳ 明朝"/>
                <w:color w:val="000000"/>
                <w:szCs w:val="21"/>
              </w:rPr>
              <w:t xml:space="preserve"> </w:t>
            </w:r>
            <w:r w:rsidRPr="00271918">
              <w:rPr>
                <w:rFonts w:ascii="ＭＳ 明朝" w:eastAsia="ＭＳ 明朝" w:hAnsi="ＭＳ 明朝" w:cs="ＭＳ 明朝" w:hint="eastAsia"/>
                <w:color w:val="000000"/>
                <w:szCs w:val="21"/>
              </w:rPr>
              <w:t xml:space="preserve">　　回まで　／　通算契約期間　　年まで</w:t>
            </w:r>
          </w:p>
        </w:tc>
      </w:tr>
      <w:tr w:rsidR="00B1706D" w14:paraId="037ABFF1" w14:textId="77777777">
        <w:tc>
          <w:tcPr>
            <w:tcW w:w="1409" w:type="dxa"/>
            <w:vAlign w:val="center"/>
          </w:tcPr>
          <w:p w14:paraId="6540B4E6"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更新の　　　判断基準</w:t>
            </w:r>
          </w:p>
        </w:tc>
        <w:tc>
          <w:tcPr>
            <w:tcW w:w="8826" w:type="dxa"/>
          </w:tcPr>
          <w:p w14:paraId="7E68CD98" w14:textId="77777777" w:rsidR="00B1706D" w:rsidRDefault="004936F7">
            <w:pPr>
              <w:pBdr>
                <w:top w:val="nil"/>
                <w:left w:val="nil"/>
                <w:bottom w:val="nil"/>
                <w:right w:val="nil"/>
                <w:between w:val="nil"/>
              </w:pBdr>
              <w:spacing w:line="240" w:lineRule="auto"/>
              <w:ind w:left="0" w:hanging="2"/>
              <w:jc w:val="left"/>
              <w:rPr>
                <w:rFonts w:hAnsi="ＭＳ Ｐ明朝" w:cs="ＭＳ Ｐ明朝"/>
                <w:color w:val="000000"/>
                <w:szCs w:val="21"/>
              </w:rPr>
            </w:pPr>
            <w:r>
              <w:rPr>
                <w:rFonts w:hAnsi="ＭＳ Ｐ明朝" w:cs="ＭＳ Ｐ明朝"/>
                <w:color w:val="000000"/>
                <w:szCs w:val="21"/>
              </w:rPr>
              <w:t>契約の更新は次により判断する。</w:t>
            </w:r>
          </w:p>
          <w:p w14:paraId="15A42B98" w14:textId="77777777" w:rsidR="00B1706D" w:rsidRDefault="004936F7">
            <w:pPr>
              <w:pBdr>
                <w:top w:val="nil"/>
                <w:left w:val="nil"/>
                <w:bottom w:val="nil"/>
                <w:right w:val="nil"/>
                <w:between w:val="nil"/>
              </w:pBdr>
              <w:spacing w:line="240" w:lineRule="auto"/>
              <w:ind w:left="0" w:hanging="2"/>
              <w:jc w:val="left"/>
              <w:rPr>
                <w:rFonts w:hAnsi="ＭＳ Ｐ明朝" w:cs="ＭＳ Ｐ明朝"/>
                <w:color w:val="000000"/>
                <w:szCs w:val="21"/>
              </w:rPr>
            </w:pPr>
            <w:r>
              <w:rPr>
                <w:rFonts w:hAnsi="ＭＳ Ｐ明朝" w:cs="ＭＳ Ｐ明朝"/>
                <w:color w:val="000000"/>
                <w:szCs w:val="21"/>
              </w:rPr>
              <w:t xml:space="preserve">　　・契約期間満了時の業務量　　　・勤務成績、態度　　　　・能力</w:t>
            </w:r>
          </w:p>
          <w:p w14:paraId="562924EF" w14:textId="77777777" w:rsidR="00B1706D" w:rsidRDefault="004936F7">
            <w:pPr>
              <w:pBdr>
                <w:top w:val="nil"/>
                <w:left w:val="nil"/>
                <w:bottom w:val="nil"/>
                <w:right w:val="nil"/>
                <w:between w:val="nil"/>
              </w:pBdr>
              <w:tabs>
                <w:tab w:val="left" w:pos="2402"/>
              </w:tabs>
              <w:spacing w:line="240" w:lineRule="auto"/>
              <w:ind w:left="0" w:hanging="2"/>
              <w:rPr>
                <w:rFonts w:hAnsi="ＭＳ Ｐ明朝" w:cs="ＭＳ Ｐ明朝"/>
                <w:color w:val="000000"/>
                <w:szCs w:val="21"/>
              </w:rPr>
            </w:pPr>
            <w:r>
              <w:rPr>
                <w:rFonts w:hAnsi="ＭＳ Ｐ明朝" w:cs="ＭＳ Ｐ明朝"/>
                <w:color w:val="000000"/>
                <w:szCs w:val="21"/>
              </w:rPr>
              <w:t xml:space="preserve">　　・</w:t>
            </w:r>
            <w:r>
              <w:rPr>
                <w:rFonts w:hAnsi="ＭＳ Ｐ明朝" w:cs="ＭＳ Ｐ明朝"/>
                <w:szCs w:val="21"/>
              </w:rPr>
              <w:t>事業所</w:t>
            </w:r>
            <w:r>
              <w:rPr>
                <w:rFonts w:hAnsi="ＭＳ Ｐ明朝" w:cs="ＭＳ Ｐ明朝"/>
                <w:color w:val="000000"/>
                <w:szCs w:val="21"/>
              </w:rPr>
              <w:t>の経営状況　・従事している業務の進捗状況　　・その他（　　　　　　　　　　　　　　）</w:t>
            </w:r>
          </w:p>
        </w:tc>
      </w:tr>
      <w:tr w:rsidR="00B1706D" w14:paraId="706C8978" w14:textId="77777777">
        <w:trPr>
          <w:trHeight w:val="715"/>
        </w:trPr>
        <w:tc>
          <w:tcPr>
            <w:tcW w:w="1409" w:type="dxa"/>
            <w:vAlign w:val="center"/>
          </w:tcPr>
          <w:p w14:paraId="17222F3C" w14:textId="77777777" w:rsidR="00B1706D" w:rsidRDefault="004936F7">
            <w:pPr>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その他</w:t>
            </w:r>
          </w:p>
        </w:tc>
        <w:tc>
          <w:tcPr>
            <w:tcW w:w="8826" w:type="dxa"/>
          </w:tcPr>
          <w:p w14:paraId="157ACA7F" w14:textId="77777777" w:rsidR="00B1706D" w:rsidRDefault="004936F7">
            <w:pPr>
              <w:pBdr>
                <w:top w:val="nil"/>
                <w:left w:val="nil"/>
                <w:bottom w:val="nil"/>
                <w:right w:val="nil"/>
                <w:between w:val="nil"/>
              </w:pBdr>
              <w:spacing w:line="240" w:lineRule="auto"/>
              <w:ind w:left="0" w:hanging="2"/>
              <w:rPr>
                <w:rFonts w:hAnsi="ＭＳ Ｐ明朝" w:cs="ＭＳ Ｐ明朝"/>
                <w:color w:val="000000"/>
                <w:szCs w:val="21"/>
              </w:rPr>
            </w:pPr>
            <w:r>
              <w:rPr>
                <w:rFonts w:hAnsi="ＭＳ Ｐ明朝" w:cs="ＭＳ Ｐ明朝"/>
                <w:color w:val="000000"/>
                <w:szCs w:val="21"/>
              </w:rPr>
              <w:t>１　この契約書に定めのない事項については、就業規則による。</w:t>
            </w:r>
          </w:p>
          <w:p w14:paraId="22B7185F" w14:textId="77777777" w:rsidR="00B1706D" w:rsidRDefault="004936F7">
            <w:pPr>
              <w:pBdr>
                <w:top w:val="nil"/>
                <w:left w:val="nil"/>
                <w:bottom w:val="nil"/>
                <w:right w:val="nil"/>
                <w:between w:val="nil"/>
              </w:pBdr>
              <w:spacing w:line="240" w:lineRule="auto"/>
              <w:ind w:left="0" w:hanging="2"/>
              <w:rPr>
                <w:rFonts w:hAnsi="ＭＳ Ｐ明朝" w:cs="ＭＳ Ｐ明朝"/>
                <w:color w:val="000000"/>
                <w:szCs w:val="21"/>
              </w:rPr>
            </w:pPr>
            <w:r>
              <w:rPr>
                <w:rFonts w:hAnsi="ＭＳ Ｐ明朝" w:cs="ＭＳ Ｐ明朝"/>
                <w:color w:val="000000"/>
                <w:szCs w:val="21"/>
              </w:rPr>
              <w:t xml:space="preserve">２　</w:t>
            </w:r>
            <w:r>
              <w:rPr>
                <w:rFonts w:hAnsi="ＭＳ Ｐ明朝" w:cs="ＭＳ Ｐ明朝"/>
                <w:szCs w:val="21"/>
              </w:rPr>
              <w:t>当院</w:t>
            </w:r>
            <w:r>
              <w:rPr>
                <w:rFonts w:hAnsi="ＭＳ Ｐ明朝" w:cs="ＭＳ Ｐ明朝"/>
                <w:color w:val="000000"/>
                <w:szCs w:val="21"/>
              </w:rPr>
              <w:t>に関する一切の機密は在職中及び退職後も決して他に漏洩しないこと。</w:t>
            </w:r>
          </w:p>
          <w:p w14:paraId="652EAAC2" w14:textId="77777777" w:rsidR="00B1706D" w:rsidRDefault="004936F7">
            <w:pPr>
              <w:pBdr>
                <w:top w:val="nil"/>
                <w:left w:val="nil"/>
                <w:bottom w:val="nil"/>
                <w:right w:val="nil"/>
                <w:between w:val="nil"/>
              </w:pBdr>
              <w:tabs>
                <w:tab w:val="left" w:pos="2402"/>
              </w:tabs>
              <w:spacing w:line="240" w:lineRule="auto"/>
              <w:ind w:left="0" w:hanging="2"/>
              <w:rPr>
                <w:rFonts w:hAnsi="ＭＳ Ｐ明朝" w:cs="ＭＳ Ｐ明朝"/>
                <w:color w:val="000000"/>
                <w:szCs w:val="21"/>
              </w:rPr>
            </w:pPr>
            <w:r>
              <w:rPr>
                <w:rFonts w:hAnsi="ＭＳ Ｐ明朝" w:cs="ＭＳ Ｐ明朝"/>
                <w:color w:val="000000"/>
                <w:szCs w:val="21"/>
              </w:rPr>
              <w:t>３　その他、疑義が生じた場合、労働法令および当社就業規則に従うと共に、</w:t>
            </w:r>
            <w:r>
              <w:rPr>
                <w:rFonts w:hAnsi="ＭＳ Ｐ明朝" w:cs="ＭＳ Ｐ明朝"/>
                <w:szCs w:val="21"/>
              </w:rPr>
              <w:t>事業所</w:t>
            </w:r>
            <w:r>
              <w:rPr>
                <w:rFonts w:hAnsi="ＭＳ Ｐ明朝" w:cs="ＭＳ Ｐ明朝"/>
                <w:color w:val="000000"/>
                <w:szCs w:val="21"/>
              </w:rPr>
              <w:t>、本人双方が話し合いを持って問題解決に努めることとする。</w:t>
            </w:r>
          </w:p>
          <w:p w14:paraId="4A59C1CC" w14:textId="19C3CBF5" w:rsidR="00B1706D" w:rsidRDefault="004936F7">
            <w:pPr>
              <w:pBdr>
                <w:top w:val="nil"/>
                <w:left w:val="nil"/>
                <w:bottom w:val="nil"/>
                <w:right w:val="nil"/>
                <w:between w:val="nil"/>
              </w:pBdr>
              <w:tabs>
                <w:tab w:val="left" w:pos="2402"/>
              </w:tabs>
              <w:spacing w:line="240" w:lineRule="auto"/>
              <w:ind w:left="0" w:hanging="2"/>
              <w:rPr>
                <w:rFonts w:hAnsi="ＭＳ Ｐ明朝" w:cs="ＭＳ Ｐ明朝"/>
                <w:color w:val="000000"/>
                <w:szCs w:val="21"/>
              </w:rPr>
            </w:pPr>
            <w:r>
              <w:rPr>
                <w:rFonts w:hAnsi="ＭＳ Ｐ明朝" w:cs="ＭＳ Ｐ明朝"/>
                <w:color w:val="000000"/>
                <w:szCs w:val="21"/>
              </w:rPr>
              <w:t xml:space="preserve">４　</w:t>
            </w:r>
            <w:r>
              <w:rPr>
                <w:rFonts w:ascii="ＭＳ 明朝" w:eastAsia="ＭＳ 明朝" w:hAnsi="ＭＳ 明朝" w:cs="ＭＳ 明朝"/>
                <w:color w:val="000000"/>
                <w:szCs w:val="21"/>
              </w:rPr>
              <w:t>雇用管理の改善等に関する事項に関わる相談窓口</w:t>
            </w:r>
            <w:r>
              <w:rPr>
                <w:rFonts w:ascii="ＭＳ 明朝" w:eastAsia="ＭＳ 明朝" w:hAnsi="ＭＳ 明朝" w:cs="ＭＳ 明朝"/>
                <w:szCs w:val="21"/>
              </w:rPr>
              <w:t xml:space="preserve">　　　　　　</w:t>
            </w:r>
            <w:r>
              <w:rPr>
                <w:rFonts w:ascii="ＭＳ 明朝" w:eastAsia="ＭＳ 明朝" w:hAnsi="ＭＳ 明朝" w:cs="ＭＳ 明朝"/>
                <w:color w:val="000000"/>
                <w:szCs w:val="21"/>
              </w:rPr>
              <w:t>担当：</w:t>
            </w:r>
          </w:p>
        </w:tc>
      </w:tr>
    </w:tbl>
    <w:p w14:paraId="0EE2C30C" w14:textId="77777777" w:rsidR="00B1706D" w:rsidRDefault="004936F7">
      <w:pPr>
        <w:pBdr>
          <w:top w:val="nil"/>
          <w:left w:val="nil"/>
          <w:bottom w:val="nil"/>
          <w:right w:val="nil"/>
          <w:between w:val="nil"/>
        </w:pBdr>
        <w:tabs>
          <w:tab w:val="left" w:pos="6325"/>
        </w:tabs>
        <w:spacing w:line="240" w:lineRule="auto"/>
        <w:ind w:left="0" w:right="-3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私は、上記の勤務条件について承諾しました。</w:t>
      </w:r>
    </w:p>
    <w:p w14:paraId="2C615FFA" w14:textId="77777777" w:rsidR="00B1706D" w:rsidRDefault="004936F7">
      <w:pPr>
        <w:pBdr>
          <w:top w:val="nil"/>
          <w:left w:val="nil"/>
          <w:bottom w:val="nil"/>
          <w:right w:val="nil"/>
          <w:between w:val="nil"/>
        </w:pBdr>
        <w:tabs>
          <w:tab w:val="left" w:pos="6325"/>
        </w:tabs>
        <w:spacing w:line="240" w:lineRule="auto"/>
        <w:ind w:left="0" w:right="-3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w:t>
      </w:r>
      <w:r>
        <w:rPr>
          <w:rFonts w:ascii="ＭＳ 明朝" w:eastAsia="ＭＳ 明朝" w:hAnsi="ＭＳ 明朝" w:cs="ＭＳ 明朝"/>
          <w:szCs w:val="21"/>
        </w:rPr>
        <w:t xml:space="preserve"> </w:t>
      </w:r>
    </w:p>
    <w:p w14:paraId="2EABD1A3" w14:textId="77777777" w:rsidR="00B1706D" w:rsidRDefault="004936F7">
      <w:pPr>
        <w:pBdr>
          <w:top w:val="nil"/>
          <w:left w:val="nil"/>
          <w:bottom w:val="nil"/>
          <w:right w:val="nil"/>
          <w:between w:val="nil"/>
        </w:pBdr>
        <w:tabs>
          <w:tab w:val="left" w:pos="6325"/>
        </w:tabs>
        <w:spacing w:line="240" w:lineRule="auto"/>
        <w:ind w:left="0" w:right="-30" w:hanging="2"/>
        <w:rPr>
          <w:rFonts w:ascii="ＭＳ 明朝" w:eastAsia="ＭＳ 明朝" w:hAnsi="ＭＳ 明朝" w:cs="ＭＳ 明朝"/>
          <w:szCs w:val="21"/>
        </w:rPr>
      </w:pPr>
      <w:r>
        <w:rPr>
          <w:rFonts w:ascii="ＭＳ 明朝" w:eastAsia="ＭＳ 明朝" w:hAnsi="ＭＳ 明朝" w:cs="ＭＳ 明朝"/>
          <w:szCs w:val="21"/>
        </w:rPr>
        <w:t xml:space="preserve">　　　　　　　　　　　　　　　　　　　</w:t>
      </w:r>
      <w:r>
        <w:rPr>
          <w:rFonts w:ascii="ＭＳ 明朝" w:eastAsia="ＭＳ 明朝" w:hAnsi="ＭＳ 明朝" w:cs="ＭＳ 明朝" w:hint="eastAsia"/>
          <w:szCs w:val="21"/>
        </w:rPr>
        <w:t xml:space="preserve">　　　　　　　　　　　　　　　　　　　</w:t>
      </w:r>
      <w:r>
        <w:rPr>
          <w:rFonts w:ascii="ＭＳ 明朝" w:eastAsia="ＭＳ 明朝" w:hAnsi="ＭＳ 明朝" w:cs="ＭＳ 明朝"/>
          <w:szCs w:val="21"/>
        </w:rPr>
        <w:t xml:space="preserve">　年　　月　　日</w:t>
      </w:r>
    </w:p>
    <w:p w14:paraId="10962F90" w14:textId="77777777" w:rsidR="00B1706D" w:rsidRDefault="004936F7">
      <w:pPr>
        <w:pBdr>
          <w:top w:val="nil"/>
          <w:left w:val="nil"/>
          <w:bottom w:val="nil"/>
          <w:right w:val="nil"/>
          <w:between w:val="nil"/>
        </w:pBdr>
        <w:tabs>
          <w:tab w:val="left" w:pos="6325"/>
        </w:tabs>
        <w:spacing w:line="240" w:lineRule="auto"/>
        <w:ind w:left="0" w:right="-30" w:hanging="2"/>
        <w:rPr>
          <w:rFonts w:hAnsi="ＭＳ Ｐ明朝" w:cs="ＭＳ Ｐ明朝"/>
          <w:color w:val="000000"/>
          <w:szCs w:val="21"/>
        </w:rPr>
      </w:pPr>
      <w:r>
        <w:rPr>
          <w:rFonts w:ascii="ＭＳ 明朝" w:eastAsia="ＭＳ 明朝" w:hAnsi="ＭＳ 明朝" w:cs="ＭＳ 明朝"/>
          <w:szCs w:val="21"/>
        </w:rPr>
        <w:t xml:space="preserve">　　　　　　　　　　　　</w:t>
      </w:r>
      <w:r>
        <w:rPr>
          <w:rFonts w:ascii="ＭＳ 明朝" w:eastAsia="ＭＳ 明朝" w:hAnsi="ＭＳ 明朝" w:cs="ＭＳ 明朝"/>
          <w:color w:val="000000"/>
          <w:szCs w:val="21"/>
        </w:rPr>
        <w:t xml:space="preserve">　</w:t>
      </w:r>
      <w:r>
        <w:rPr>
          <w:rFonts w:ascii="ＭＳ 明朝" w:eastAsia="ＭＳ 明朝" w:hAnsi="ＭＳ 明朝" w:cs="ＭＳ 明朝" w:hint="eastAsia"/>
          <w:color w:val="000000"/>
          <w:szCs w:val="21"/>
        </w:rPr>
        <w:t xml:space="preserve">　　　　　　　　　　　　　　　　　　　</w:t>
      </w:r>
      <w:r>
        <w:rPr>
          <w:rFonts w:ascii="ＭＳ 明朝" w:eastAsia="ＭＳ 明朝" w:hAnsi="ＭＳ 明朝" w:cs="ＭＳ 明朝"/>
          <w:szCs w:val="21"/>
        </w:rPr>
        <w:t xml:space="preserve">　</w:t>
      </w:r>
      <w:r>
        <w:rPr>
          <w:rFonts w:hAnsi="ＭＳ Ｐ明朝" w:cs="ＭＳ Ｐ明朝"/>
          <w:color w:val="000000"/>
          <w:szCs w:val="21"/>
        </w:rPr>
        <w:t>住所</w:t>
      </w:r>
    </w:p>
    <w:p w14:paraId="6CAB5684" w14:textId="77777777" w:rsidR="00B1706D" w:rsidRDefault="00B1706D">
      <w:pPr>
        <w:pBdr>
          <w:top w:val="nil"/>
          <w:left w:val="nil"/>
          <w:bottom w:val="nil"/>
          <w:right w:val="nil"/>
          <w:between w:val="nil"/>
        </w:pBdr>
        <w:tabs>
          <w:tab w:val="left" w:pos="6325"/>
        </w:tabs>
        <w:spacing w:line="240" w:lineRule="auto"/>
        <w:ind w:left="0" w:right="-30" w:hanging="2"/>
        <w:rPr>
          <w:rFonts w:hAnsi="ＭＳ Ｐ明朝" w:cs="ＭＳ Ｐ明朝"/>
          <w:szCs w:val="21"/>
        </w:rPr>
      </w:pPr>
    </w:p>
    <w:p w14:paraId="0422F06E" w14:textId="77777777" w:rsidR="00B1706D" w:rsidRDefault="004936F7">
      <w:pPr>
        <w:pBdr>
          <w:top w:val="nil"/>
          <w:left w:val="nil"/>
          <w:bottom w:val="nil"/>
          <w:right w:val="nil"/>
          <w:between w:val="nil"/>
        </w:pBdr>
        <w:tabs>
          <w:tab w:val="left" w:pos="1955"/>
          <w:tab w:val="left" w:pos="9660"/>
        </w:tabs>
        <w:spacing w:line="240" w:lineRule="auto"/>
        <w:ind w:left="0" w:right="-30" w:hanging="2"/>
        <w:rPr>
          <w:rFonts w:ascii="ＭＳ 明朝" w:eastAsia="ＭＳ 明朝" w:hAnsi="ＭＳ 明朝" w:cs="ＭＳ 明朝"/>
          <w:color w:val="000000"/>
          <w:sz w:val="20"/>
          <w:szCs w:val="20"/>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氏名　　　　　　　　　　印</w:t>
      </w:r>
    </w:p>
    <w:sectPr w:rsidR="00B1706D">
      <w:pgSz w:w="11906" w:h="16838"/>
      <w:pgMar w:top="0" w:right="850" w:bottom="0" w:left="85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6D"/>
    <w:rsid w:val="00271918"/>
    <w:rsid w:val="004936F7"/>
    <w:rsid w:val="00504078"/>
    <w:rsid w:val="00725E19"/>
    <w:rsid w:val="00B1706D"/>
    <w:rsid w:val="00B3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72978"/>
  <w15:docId w15:val="{5195B08D-D77A-44CA-B297-1C4CB27F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rFonts w:ascii="ＭＳ Ｐ明朝" w:eastAsia="ＭＳ Ｐ明朝"/>
      <w:spacing w:val="10"/>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pPr>
  </w:style>
  <w:style w:type="character" w:customStyle="1" w:styleId="a6">
    <w:name w:val="ヘッダー (文字)"/>
    <w:rPr>
      <w:rFonts w:ascii="ＭＳ Ｐ明朝" w:eastAsia="ＭＳ Ｐ明朝"/>
      <w:spacing w:val="10"/>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rFonts w:ascii="ＭＳ Ｐ明朝" w:eastAsia="ＭＳ Ｐ明朝"/>
      <w:spacing w:val="10"/>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Hj8Mz+MtiNZiy+pQqSF/uN1jYQ==">AMUW2mWcRvBP13O94Xl8XoHfDFb4oVP3Rs4u7zU66AF6TazGTPM4U/EkcyWYXu9bZEReeZbdmF85rjkg+2F2+a2h837rbS6dc2wejuke2c26MqNCpHmgLD8=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2025-04-04T05:20:00Z</dcterms:created>
  <dcterms:modified xsi:type="dcterms:W3CDTF">2025-04-04T05:20:00Z</dcterms:modified>
</cp:coreProperties>
</file>